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E6D0C" w14:textId="77777777" w:rsidR="00363EAE" w:rsidRDefault="00363EAE" w:rsidP="00FB5DEC">
      <w:pPr>
        <w:autoSpaceDE w:val="0"/>
        <w:autoSpaceDN w:val="0"/>
        <w:adjustRightInd w:val="0"/>
        <w:jc w:val="both"/>
      </w:pPr>
      <w:r>
        <w:t>Níže uvedeného dne, měsíce a roku uzavírají smluvní strany</w:t>
      </w:r>
    </w:p>
    <w:p w14:paraId="260A1ED5" w14:textId="77777777" w:rsidR="00363EAE" w:rsidRDefault="00363EAE" w:rsidP="00FB5DEC">
      <w:pPr>
        <w:autoSpaceDE w:val="0"/>
        <w:autoSpaceDN w:val="0"/>
        <w:adjustRightInd w:val="0"/>
        <w:jc w:val="both"/>
      </w:pPr>
    </w:p>
    <w:p w14:paraId="6D4D9111" w14:textId="542CA935" w:rsidR="00363EAE" w:rsidRDefault="00FB5DEC" w:rsidP="00363EAE">
      <w:pPr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</w:pPr>
      <w:r w:rsidRPr="00504EF5">
        <w:t>Město Police nad Metují, IČ</w:t>
      </w:r>
      <w:r>
        <w:t>O</w:t>
      </w:r>
      <w:r w:rsidRPr="00504EF5">
        <w:t xml:space="preserve"> 00272949</w:t>
      </w:r>
      <w:r>
        <w:t xml:space="preserve">, </w:t>
      </w:r>
      <w:r w:rsidRPr="00504EF5">
        <w:t>se sídlem Masarykovo nám</w:t>
      </w:r>
      <w:r>
        <w:t>ěstí</w:t>
      </w:r>
      <w:r w:rsidRPr="00504EF5">
        <w:t xml:space="preserve"> 98, </w:t>
      </w:r>
      <w:r>
        <w:t xml:space="preserve">Police nad Metují, </w:t>
      </w:r>
      <w:r w:rsidR="002020BF">
        <w:t xml:space="preserve">PSČ 549 54, zastoupené starostou </w:t>
      </w:r>
      <w:r w:rsidR="001A494B">
        <w:t>Mgr. Jiřím Škopem</w:t>
      </w:r>
      <w:r w:rsidRPr="00504EF5">
        <w:t xml:space="preserve">, </w:t>
      </w:r>
    </w:p>
    <w:p w14:paraId="53C32226" w14:textId="2AAB53F3" w:rsidR="00FB5DEC" w:rsidRDefault="00363EAE" w:rsidP="00363EAE">
      <w:pPr>
        <w:autoSpaceDE w:val="0"/>
        <w:autoSpaceDN w:val="0"/>
        <w:adjustRightInd w:val="0"/>
        <w:spacing w:before="120"/>
        <w:ind w:left="425"/>
        <w:jc w:val="both"/>
      </w:pPr>
      <w:r>
        <w:t>(</w:t>
      </w:r>
      <w:r w:rsidR="00FB5DEC">
        <w:t xml:space="preserve">dále jen </w:t>
      </w:r>
      <w:r>
        <w:t>„</w:t>
      </w:r>
      <w:r w:rsidR="00FB5DEC" w:rsidRPr="00363EAE">
        <w:rPr>
          <w:i/>
        </w:rPr>
        <w:t>prodávající</w:t>
      </w:r>
      <w:r>
        <w:t>“</w:t>
      </w:r>
      <w:r w:rsidR="00FB5DEC">
        <w:t xml:space="preserve"> na straně jedné</w:t>
      </w:r>
      <w:r>
        <w:t>)</w:t>
      </w:r>
      <w:r w:rsidR="00FB5DEC">
        <w:t xml:space="preserve"> </w:t>
      </w:r>
    </w:p>
    <w:p w14:paraId="0001F815" w14:textId="77777777" w:rsidR="00FB5DEC" w:rsidRDefault="00FB5DEC" w:rsidP="00FB5DEC">
      <w:pPr>
        <w:widowControl w:val="0"/>
        <w:autoSpaceDE w:val="0"/>
        <w:autoSpaceDN w:val="0"/>
        <w:adjustRightInd w:val="0"/>
      </w:pPr>
    </w:p>
    <w:p w14:paraId="6696DCCC" w14:textId="77777777" w:rsidR="002020BF" w:rsidRDefault="00FB5DEC" w:rsidP="00363EAE">
      <w:pPr>
        <w:widowControl w:val="0"/>
        <w:autoSpaceDE w:val="0"/>
        <w:autoSpaceDN w:val="0"/>
        <w:adjustRightInd w:val="0"/>
        <w:ind w:firstLine="425"/>
      </w:pPr>
      <w:r>
        <w:t>a</w:t>
      </w:r>
    </w:p>
    <w:p w14:paraId="44A16D87" w14:textId="77777777" w:rsidR="002020BF" w:rsidRDefault="002020BF" w:rsidP="002020BF">
      <w:pPr>
        <w:widowControl w:val="0"/>
        <w:autoSpaceDE w:val="0"/>
        <w:autoSpaceDN w:val="0"/>
        <w:adjustRightInd w:val="0"/>
        <w:rPr>
          <w:bCs/>
        </w:rPr>
      </w:pPr>
    </w:p>
    <w:p w14:paraId="3AEB8FDB" w14:textId="7C8E2BD7" w:rsidR="000579F8" w:rsidRPr="0058553E" w:rsidRDefault="001A494B" w:rsidP="001A494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 w:hanging="426"/>
      </w:pPr>
      <w:r>
        <w:rPr>
          <w:bCs/>
        </w:rPr>
        <w:t>Jméno, příjmení</w:t>
      </w:r>
      <w:r w:rsidR="0063764D">
        <w:rPr>
          <w:bCs/>
        </w:rPr>
        <w:t>, r.</w:t>
      </w:r>
      <w:r w:rsidR="00363EAE">
        <w:rPr>
          <w:bCs/>
        </w:rPr>
        <w:t xml:space="preserve"> č</w:t>
      </w:r>
      <w:r w:rsidR="0063764D">
        <w:rPr>
          <w:bCs/>
        </w:rPr>
        <w:t xml:space="preserve">. </w:t>
      </w:r>
      <w:r>
        <w:rPr>
          <w:bCs/>
        </w:rPr>
        <w:t>………………</w:t>
      </w:r>
      <w:r w:rsidR="002020BF" w:rsidRPr="0058553E">
        <w:rPr>
          <w:bCs/>
        </w:rPr>
        <w:t>,</w:t>
      </w:r>
      <w:r w:rsidR="002020BF">
        <w:rPr>
          <w:bCs/>
        </w:rPr>
        <w:t xml:space="preserve"> </w:t>
      </w:r>
      <w:r w:rsidR="0063764D">
        <w:rPr>
          <w:bCs/>
        </w:rPr>
        <w:t>bytem</w:t>
      </w:r>
      <w:r>
        <w:rPr>
          <w:bCs/>
        </w:rPr>
        <w:t>………………………………….</w:t>
      </w:r>
      <w:r w:rsidR="00D31BE4">
        <w:rPr>
          <w:bCs/>
        </w:rPr>
        <w:t xml:space="preserve"> </w:t>
      </w:r>
    </w:p>
    <w:p w14:paraId="4508EA41" w14:textId="024C3295" w:rsidR="00363EAE" w:rsidRDefault="001A494B" w:rsidP="001A494B">
      <w:pPr>
        <w:autoSpaceDE w:val="0"/>
        <w:autoSpaceDN w:val="0"/>
        <w:adjustRightInd w:val="0"/>
        <w:spacing w:before="120"/>
        <w:jc w:val="both"/>
      </w:pPr>
      <w:r>
        <w:t xml:space="preserve">       </w:t>
      </w:r>
      <w:r w:rsidR="00363EAE">
        <w:t>(</w:t>
      </w:r>
      <w:r w:rsidR="00FB5DEC">
        <w:t xml:space="preserve">dále jen </w:t>
      </w:r>
      <w:r w:rsidR="00363EAE">
        <w:t>„</w:t>
      </w:r>
      <w:r w:rsidR="00FB5DEC" w:rsidRPr="00363EAE">
        <w:rPr>
          <w:i/>
        </w:rPr>
        <w:t>kupující</w:t>
      </w:r>
      <w:r w:rsidR="00363EAE">
        <w:t>“</w:t>
      </w:r>
      <w:r w:rsidR="00FB5DEC">
        <w:t xml:space="preserve"> na straně druhé</w:t>
      </w:r>
      <w:r w:rsidR="00363EAE">
        <w:t>)</w:t>
      </w:r>
    </w:p>
    <w:p w14:paraId="020F8BAB" w14:textId="77777777" w:rsidR="00FB5DEC" w:rsidRDefault="00363EAE" w:rsidP="00363EAE">
      <w:pPr>
        <w:autoSpaceDE w:val="0"/>
        <w:autoSpaceDN w:val="0"/>
        <w:adjustRightInd w:val="0"/>
        <w:spacing w:before="120"/>
        <w:ind w:left="425"/>
        <w:jc w:val="both"/>
      </w:pPr>
      <w:r>
        <w:t>(společně též jako „</w:t>
      </w:r>
      <w:r w:rsidRPr="00363EAE">
        <w:rPr>
          <w:i/>
        </w:rPr>
        <w:t>smluvní strany</w:t>
      </w:r>
      <w:r>
        <w:t>“)</w:t>
      </w:r>
      <w:r w:rsidR="00FB5DEC">
        <w:t xml:space="preserve"> </w:t>
      </w:r>
    </w:p>
    <w:p w14:paraId="296DE09C" w14:textId="77777777" w:rsidR="00FB5DEC" w:rsidRDefault="00FB5DEC" w:rsidP="00FB5DEC">
      <w:pPr>
        <w:widowControl w:val="0"/>
        <w:autoSpaceDE w:val="0"/>
        <w:autoSpaceDN w:val="0"/>
        <w:adjustRightInd w:val="0"/>
      </w:pPr>
    </w:p>
    <w:p w14:paraId="1C204C90" w14:textId="77777777" w:rsidR="00FB5DEC" w:rsidRDefault="00FB5DEC" w:rsidP="00363EAE">
      <w:pPr>
        <w:widowControl w:val="0"/>
        <w:autoSpaceDE w:val="0"/>
        <w:autoSpaceDN w:val="0"/>
        <w:adjustRightInd w:val="0"/>
        <w:ind w:firstLine="425"/>
      </w:pPr>
      <w:r>
        <w:t>tuto</w:t>
      </w:r>
    </w:p>
    <w:p w14:paraId="1E25EEE1" w14:textId="77777777" w:rsidR="00FB5DEC" w:rsidRPr="00F81FFD" w:rsidRDefault="00FB5DEC" w:rsidP="00FB5DEC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3049FAEA" w14:textId="77777777" w:rsidR="00FB5DEC" w:rsidRPr="00363EAE" w:rsidRDefault="00FB5DEC" w:rsidP="00FB5DEC">
      <w:pPr>
        <w:autoSpaceDE w:val="0"/>
        <w:autoSpaceDN w:val="0"/>
        <w:adjustRightInd w:val="0"/>
        <w:jc w:val="center"/>
        <w:rPr>
          <w:b/>
          <w:i/>
          <w:spacing w:val="40"/>
          <w:sz w:val="40"/>
          <w:szCs w:val="40"/>
        </w:rPr>
      </w:pPr>
      <w:r w:rsidRPr="00363EAE">
        <w:rPr>
          <w:b/>
          <w:i/>
          <w:spacing w:val="40"/>
          <w:sz w:val="40"/>
          <w:szCs w:val="40"/>
        </w:rPr>
        <w:t>KUPNÍ SMLOUVU</w:t>
      </w:r>
    </w:p>
    <w:p w14:paraId="212BC04C" w14:textId="77777777" w:rsidR="00BD5010" w:rsidRPr="00504EF5" w:rsidRDefault="00BD5010" w:rsidP="00FB5DEC">
      <w:pPr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 ujednáním o zřízení předkupního práva</w:t>
      </w:r>
    </w:p>
    <w:p w14:paraId="1F260F3A" w14:textId="77777777" w:rsidR="00FB5DEC" w:rsidRDefault="00FB5DEC" w:rsidP="00FB5DEC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1222DD2B" w14:textId="77777777" w:rsidR="00FB5DEC" w:rsidRPr="00420CC5" w:rsidRDefault="00FB5DEC" w:rsidP="00FB5DE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20CC5">
        <w:rPr>
          <w:b/>
          <w:bCs/>
        </w:rPr>
        <w:t>I</w:t>
      </w:r>
      <w:r w:rsidRPr="00420CC5">
        <w:rPr>
          <w:b/>
        </w:rPr>
        <w:t>.</w:t>
      </w:r>
    </w:p>
    <w:p w14:paraId="5E8B7DD5" w14:textId="77777777" w:rsidR="002020BF" w:rsidRPr="00420CC5" w:rsidRDefault="002020BF" w:rsidP="00FB5DE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20CC5">
        <w:rPr>
          <w:b/>
        </w:rPr>
        <w:t>ÚVODNÍ USTANOVENÍ</w:t>
      </w:r>
    </w:p>
    <w:p w14:paraId="28672B99" w14:textId="59A29594" w:rsidR="00FB5DEC" w:rsidRPr="00363EAE" w:rsidRDefault="00FB5DEC" w:rsidP="00363EAE">
      <w:pPr>
        <w:widowControl w:val="0"/>
        <w:autoSpaceDE w:val="0"/>
        <w:autoSpaceDN w:val="0"/>
        <w:adjustRightInd w:val="0"/>
        <w:spacing w:before="240" w:line="276" w:lineRule="auto"/>
        <w:jc w:val="both"/>
        <w:outlineLvl w:val="1"/>
        <w:rPr>
          <w:lang w:val="x-none"/>
        </w:rPr>
      </w:pPr>
      <w:r w:rsidRPr="00363EAE">
        <w:rPr>
          <w:lang w:val="x-none"/>
        </w:rPr>
        <w:t xml:space="preserve">Prodávající je na základě </w:t>
      </w:r>
      <w:r w:rsidR="001A494B">
        <w:t>kupní smlouvy ze dne…..</w:t>
      </w:r>
      <w:r w:rsidR="00A15C5A" w:rsidRPr="00363EAE">
        <w:rPr>
          <w:lang w:val="x-none"/>
        </w:rPr>
        <w:t xml:space="preserve"> výlučným vlastn</w:t>
      </w:r>
      <w:r w:rsidR="00A15C5A">
        <w:rPr>
          <w:lang w:val="x-none"/>
        </w:rPr>
        <w:t>íkem pozemk</w:t>
      </w:r>
      <w:r w:rsidR="001A494B">
        <w:t>u</w:t>
      </w:r>
      <w:r w:rsidRPr="00363EAE">
        <w:rPr>
          <w:lang w:val="x-none"/>
        </w:rPr>
        <w:t xml:space="preserve"> </w:t>
      </w:r>
      <w:proofErr w:type="spellStart"/>
      <w:r w:rsidR="00EA4BD1" w:rsidRPr="00C42561">
        <w:rPr>
          <w:b/>
          <w:bCs/>
          <w:lang w:val="x-none"/>
        </w:rPr>
        <w:t>p</w:t>
      </w:r>
      <w:r w:rsidR="00C42561" w:rsidRPr="00C42561">
        <w:rPr>
          <w:b/>
          <w:bCs/>
        </w:rPr>
        <w:t>arc</w:t>
      </w:r>
      <w:proofErr w:type="spellEnd"/>
      <w:r w:rsidRPr="00C42561">
        <w:rPr>
          <w:b/>
          <w:bCs/>
          <w:lang w:val="x-none"/>
        </w:rPr>
        <w:t>.</w:t>
      </w:r>
      <w:r w:rsidR="00EA4BD1" w:rsidRPr="00C42561">
        <w:rPr>
          <w:b/>
          <w:bCs/>
          <w:lang w:val="x-none"/>
        </w:rPr>
        <w:t xml:space="preserve"> </w:t>
      </w:r>
      <w:r w:rsidRPr="00C42561">
        <w:rPr>
          <w:b/>
          <w:bCs/>
          <w:lang w:val="x-none"/>
        </w:rPr>
        <w:t>č.</w:t>
      </w:r>
      <w:r w:rsidR="00A911CA" w:rsidRPr="00C42561">
        <w:rPr>
          <w:b/>
          <w:bCs/>
          <w:lang w:val="x-none"/>
        </w:rPr>
        <w:t xml:space="preserve"> </w:t>
      </w:r>
      <w:r w:rsidR="001A494B">
        <w:rPr>
          <w:b/>
          <w:bCs/>
        </w:rPr>
        <w:t>…….</w:t>
      </w:r>
      <w:r w:rsidR="00A15C5A" w:rsidRPr="00C42561">
        <w:rPr>
          <w:b/>
          <w:bCs/>
          <w:lang w:val="x-none"/>
        </w:rPr>
        <w:t xml:space="preserve"> </w:t>
      </w:r>
      <w:r w:rsidR="00363EAE" w:rsidRPr="00CE352B">
        <w:rPr>
          <w:lang w:val="x-none"/>
        </w:rPr>
        <w:t>o</w:t>
      </w:r>
      <w:r w:rsidR="00363EAE">
        <w:t> </w:t>
      </w:r>
      <w:r w:rsidR="0063764D" w:rsidRPr="00CE352B">
        <w:rPr>
          <w:lang w:val="x-none"/>
        </w:rPr>
        <w:t>výměře</w:t>
      </w:r>
      <w:r w:rsidR="00A15C5A">
        <w:t xml:space="preserve"> </w:t>
      </w:r>
      <w:r w:rsidR="001A494B">
        <w:t>………</w:t>
      </w:r>
      <w:r w:rsidR="00365852" w:rsidRPr="00CE352B">
        <w:rPr>
          <w:lang w:val="x-none"/>
        </w:rPr>
        <w:t xml:space="preserve"> m</w:t>
      </w:r>
      <w:r w:rsidR="00365852" w:rsidRPr="00CE352B">
        <w:rPr>
          <w:vertAlign w:val="superscript"/>
          <w:lang w:val="x-none"/>
        </w:rPr>
        <w:t>2</w:t>
      </w:r>
      <w:r w:rsidR="00365852" w:rsidRPr="00CE352B">
        <w:rPr>
          <w:lang w:val="x-none"/>
        </w:rPr>
        <w:t>,</w:t>
      </w:r>
      <w:r w:rsidR="00F51245" w:rsidRPr="00CE352B">
        <w:rPr>
          <w:lang w:val="x-none"/>
        </w:rPr>
        <w:t xml:space="preserve"> </w:t>
      </w:r>
      <w:r w:rsidR="00363EAE">
        <w:t xml:space="preserve">druh pozemku: </w:t>
      </w:r>
      <w:r w:rsidR="002020BF" w:rsidRPr="00363EAE">
        <w:rPr>
          <w:lang w:val="x-none"/>
        </w:rPr>
        <w:t>orná půda</w:t>
      </w:r>
      <w:r w:rsidR="001A494B">
        <w:t xml:space="preserve">, </w:t>
      </w:r>
      <w:r w:rsidRPr="00363EAE">
        <w:rPr>
          <w:lang w:val="x-none"/>
        </w:rPr>
        <w:t xml:space="preserve"> katastrálním území </w:t>
      </w:r>
      <w:r w:rsidR="002020BF" w:rsidRPr="00363EAE">
        <w:rPr>
          <w:lang w:val="x-none"/>
        </w:rPr>
        <w:t>Velká Ledhuje</w:t>
      </w:r>
      <w:r w:rsidRPr="00363EAE">
        <w:rPr>
          <w:lang w:val="x-none"/>
        </w:rPr>
        <w:t>. Nemovitost</w:t>
      </w:r>
      <w:r w:rsidRPr="00CE352B">
        <w:rPr>
          <w:lang w:val="x-none"/>
        </w:rPr>
        <w:t xml:space="preserve"> </w:t>
      </w:r>
      <w:r w:rsidR="001A494B">
        <w:t>je</w:t>
      </w:r>
      <w:r w:rsidR="00A15C5A">
        <w:rPr>
          <w:lang w:val="x-none"/>
        </w:rPr>
        <w:t xml:space="preserve"> zapsán</w:t>
      </w:r>
      <w:r w:rsidR="001A494B">
        <w:t>a</w:t>
      </w:r>
      <w:r w:rsidRPr="00363EAE">
        <w:rPr>
          <w:lang w:val="x-none"/>
        </w:rPr>
        <w:t xml:space="preserve"> u Katastrálního úřadu pro Královéhradecký kraj se sídlem v Hradci Králové, Katastrální pracoviště Náchod, na </w:t>
      </w:r>
      <w:r w:rsidRPr="00C42561">
        <w:rPr>
          <w:b/>
          <w:bCs/>
          <w:lang w:val="x-none"/>
        </w:rPr>
        <w:t>listu vlastnictví č. 10001</w:t>
      </w:r>
      <w:r w:rsidRPr="00363EAE">
        <w:rPr>
          <w:lang w:val="x-none"/>
        </w:rPr>
        <w:t xml:space="preserve"> pro obec </w:t>
      </w:r>
      <w:r w:rsidR="0025054B" w:rsidRPr="00363EAE">
        <w:rPr>
          <w:lang w:val="x-none"/>
        </w:rPr>
        <w:t xml:space="preserve">Police nad Metují </w:t>
      </w:r>
      <w:r w:rsidR="00863ED1" w:rsidRPr="00363EAE">
        <w:rPr>
          <w:lang w:val="x-none"/>
        </w:rPr>
        <w:t>a katastrální území</w:t>
      </w:r>
      <w:r w:rsidR="0025054B" w:rsidRPr="00363EAE">
        <w:rPr>
          <w:lang w:val="x-none"/>
        </w:rPr>
        <w:t xml:space="preserve"> </w:t>
      </w:r>
      <w:r w:rsidR="002020BF" w:rsidRPr="00363EAE">
        <w:rPr>
          <w:lang w:val="x-none"/>
        </w:rPr>
        <w:t>Velká Ledhuje</w:t>
      </w:r>
      <w:r w:rsidRPr="00363EAE">
        <w:rPr>
          <w:lang w:val="x-none"/>
        </w:rPr>
        <w:t>.</w:t>
      </w:r>
    </w:p>
    <w:p w14:paraId="1900508B" w14:textId="77777777" w:rsidR="00FB5DEC" w:rsidRDefault="00FB5DEC" w:rsidP="00FB5DE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3C1EB4AC" w14:textId="77777777" w:rsidR="00FB5DEC" w:rsidRPr="00420CC5" w:rsidRDefault="00FB5DEC" w:rsidP="00FB5DE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20CC5">
        <w:rPr>
          <w:b/>
          <w:bCs/>
        </w:rPr>
        <w:t>II.</w:t>
      </w:r>
    </w:p>
    <w:p w14:paraId="0105EB9A" w14:textId="77777777" w:rsidR="002020BF" w:rsidRPr="00420CC5" w:rsidRDefault="002020BF" w:rsidP="00FB5DE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20CC5">
        <w:rPr>
          <w:b/>
          <w:bCs/>
        </w:rPr>
        <w:t>PŘEDMĚT SMLOUVY</w:t>
      </w:r>
    </w:p>
    <w:p w14:paraId="5B2C2080" w14:textId="578FBC89" w:rsidR="00363EAE" w:rsidRDefault="002020BF" w:rsidP="0035265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40" w:line="276" w:lineRule="auto"/>
        <w:ind w:left="426" w:hanging="426"/>
        <w:jc w:val="both"/>
        <w:outlineLvl w:val="1"/>
      </w:pPr>
      <w:r w:rsidRPr="00110C0E">
        <w:rPr>
          <w:lang w:val="x-none"/>
        </w:rPr>
        <w:t>Prodávající tímto převádí své vlastnické právo a prodává Kupujícím</w:t>
      </w:r>
      <w:r w:rsidR="005A6B2A">
        <w:rPr>
          <w:lang w:val="x-none"/>
        </w:rPr>
        <w:t xml:space="preserve"> </w:t>
      </w:r>
      <w:r w:rsidR="005A6B2A" w:rsidRPr="00C42561">
        <w:rPr>
          <w:b/>
          <w:bCs/>
        </w:rPr>
        <w:t>N</w:t>
      </w:r>
      <w:r w:rsidRPr="00C42561">
        <w:rPr>
          <w:b/>
          <w:bCs/>
        </w:rPr>
        <w:t>emovitost</w:t>
      </w:r>
      <w:r>
        <w:rPr>
          <w:lang w:val="x-none"/>
        </w:rPr>
        <w:t xml:space="preserve">, jak </w:t>
      </w:r>
      <w:r w:rsidR="001A494B">
        <w:t>je</w:t>
      </w:r>
      <w:r w:rsidR="00A15C5A">
        <w:rPr>
          <w:lang w:val="x-none"/>
        </w:rPr>
        <w:t xml:space="preserve"> specifikován</w:t>
      </w:r>
      <w:r w:rsidRPr="00110C0E">
        <w:rPr>
          <w:lang w:val="x-none"/>
        </w:rPr>
        <w:t xml:space="preserve"> níže v tomto člá</w:t>
      </w:r>
      <w:r>
        <w:rPr>
          <w:lang w:val="x-none"/>
        </w:rPr>
        <w:t>nku</w:t>
      </w:r>
      <w:r w:rsidR="00363EAE">
        <w:t xml:space="preserve"> smlouvy</w:t>
      </w:r>
      <w:r w:rsidR="00182A45">
        <w:rPr>
          <w:lang w:val="x-none"/>
        </w:rPr>
        <w:t>, a to se všemi právy s n</w:t>
      </w:r>
      <w:r w:rsidR="00BF0BEB">
        <w:t>í</w:t>
      </w:r>
      <w:r>
        <w:rPr>
          <w:lang w:val="x-none"/>
        </w:rPr>
        <w:t xml:space="preserve"> spojený</w:t>
      </w:r>
      <w:r w:rsidR="00182A45">
        <w:rPr>
          <w:lang w:val="x-none"/>
        </w:rPr>
        <w:t>mi a jej</w:t>
      </w:r>
      <w:r w:rsidR="00BF0BEB">
        <w:t>ími</w:t>
      </w:r>
      <w:r w:rsidRPr="00110C0E">
        <w:rPr>
          <w:lang w:val="x-none"/>
        </w:rPr>
        <w:t xml:space="preserve"> so</w:t>
      </w:r>
      <w:r w:rsidR="009B2EDB">
        <w:rPr>
          <w:lang w:val="x-none"/>
        </w:rPr>
        <w:t xml:space="preserve">učástmi a příslušenstvím, do </w:t>
      </w:r>
      <w:r w:rsidR="009B2EDB" w:rsidRPr="001A494B">
        <w:rPr>
          <w:i/>
          <w:iCs/>
          <w:lang w:val="x-none"/>
        </w:rPr>
        <w:t xml:space="preserve">jejich </w:t>
      </w:r>
      <w:r w:rsidR="001A494B" w:rsidRPr="001A494B">
        <w:rPr>
          <w:i/>
          <w:iCs/>
        </w:rPr>
        <w:t>výlučného vlastnictví/</w:t>
      </w:r>
      <w:r w:rsidR="006C3B22" w:rsidRPr="001A494B">
        <w:rPr>
          <w:i/>
          <w:iCs/>
        </w:rPr>
        <w:t>podílového</w:t>
      </w:r>
      <w:r w:rsidRPr="001A494B">
        <w:rPr>
          <w:i/>
          <w:iCs/>
          <w:lang w:val="x-none"/>
        </w:rPr>
        <w:t xml:space="preserve"> </w:t>
      </w:r>
      <w:r w:rsidR="009B2EDB" w:rsidRPr="001A494B">
        <w:rPr>
          <w:i/>
          <w:iCs/>
        </w:rPr>
        <w:t>spolu</w:t>
      </w:r>
      <w:r w:rsidRPr="001A494B">
        <w:rPr>
          <w:i/>
          <w:iCs/>
          <w:lang w:val="x-none"/>
        </w:rPr>
        <w:t>vlastnictví</w:t>
      </w:r>
      <w:r w:rsidR="001A494B" w:rsidRPr="001A494B">
        <w:rPr>
          <w:i/>
          <w:iCs/>
        </w:rPr>
        <w:t>/ společného jmění manželů</w:t>
      </w:r>
      <w:r w:rsidRPr="00110C0E">
        <w:rPr>
          <w:lang w:val="x-none"/>
        </w:rPr>
        <w:t xml:space="preserve"> a Kupující tímto od Prodávaj</w:t>
      </w:r>
      <w:r w:rsidR="005A6B2A">
        <w:rPr>
          <w:lang w:val="x-none"/>
        </w:rPr>
        <w:t xml:space="preserve">ícího </w:t>
      </w:r>
      <w:r w:rsidR="005A6B2A" w:rsidRPr="00363EAE">
        <w:t>N</w:t>
      </w:r>
      <w:r w:rsidR="00A15C5A">
        <w:t>emovitost</w:t>
      </w:r>
      <w:r w:rsidRPr="00110C0E">
        <w:rPr>
          <w:lang w:val="x-none"/>
        </w:rPr>
        <w:t xml:space="preserve"> kupuj</w:t>
      </w:r>
      <w:r w:rsidR="009B2EDB">
        <w:t>í</w:t>
      </w:r>
      <w:r w:rsidR="00310EE0" w:rsidRPr="0058553E">
        <w:t xml:space="preserve"> a přijímají </w:t>
      </w:r>
      <w:r w:rsidR="00330DEE" w:rsidRPr="0058553E">
        <w:rPr>
          <w:lang w:val="x-none"/>
        </w:rPr>
        <w:t xml:space="preserve">do </w:t>
      </w:r>
      <w:r w:rsidR="00330DEE" w:rsidRPr="0058553E">
        <w:t xml:space="preserve">svého </w:t>
      </w:r>
      <w:r w:rsidR="001A494B" w:rsidRPr="001A494B">
        <w:rPr>
          <w:i/>
          <w:iCs/>
          <w:lang w:val="x-none"/>
        </w:rPr>
        <w:t xml:space="preserve">jejich </w:t>
      </w:r>
      <w:r w:rsidR="001A494B" w:rsidRPr="001A494B">
        <w:rPr>
          <w:i/>
          <w:iCs/>
        </w:rPr>
        <w:t>výlučného vlastnictví/</w:t>
      </w:r>
      <w:r w:rsidR="001A494B" w:rsidRPr="00E3561C">
        <w:rPr>
          <w:i/>
          <w:iCs/>
        </w:rPr>
        <w:t>podílového</w:t>
      </w:r>
      <w:r w:rsidR="001A494B" w:rsidRPr="00E3561C">
        <w:rPr>
          <w:i/>
          <w:iCs/>
          <w:lang w:val="x-none"/>
        </w:rPr>
        <w:t xml:space="preserve"> </w:t>
      </w:r>
      <w:r w:rsidR="001A494B" w:rsidRPr="00E3561C">
        <w:rPr>
          <w:i/>
          <w:iCs/>
        </w:rPr>
        <w:t>spolu</w:t>
      </w:r>
      <w:r w:rsidR="001A494B" w:rsidRPr="00E3561C">
        <w:rPr>
          <w:i/>
          <w:iCs/>
          <w:lang w:val="x-none"/>
        </w:rPr>
        <w:t>vlastnictví</w:t>
      </w:r>
      <w:r w:rsidR="001A494B" w:rsidRPr="001A494B">
        <w:rPr>
          <w:i/>
          <w:iCs/>
        </w:rPr>
        <w:t>/ společného jmění manželů</w:t>
      </w:r>
      <w:r w:rsidR="001A494B">
        <w:rPr>
          <w:i/>
          <w:iCs/>
        </w:rPr>
        <w:t>.</w:t>
      </w:r>
    </w:p>
    <w:p w14:paraId="5D87F1A8" w14:textId="2216D5ED" w:rsidR="00C42561" w:rsidRPr="00C42561" w:rsidRDefault="00363EAE" w:rsidP="00E94BA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ind w:left="425" w:hanging="425"/>
        <w:jc w:val="both"/>
        <w:outlineLvl w:val="1"/>
        <w:rPr>
          <w:lang w:val="x-none"/>
        </w:rPr>
      </w:pPr>
      <w:r>
        <w:t xml:space="preserve">Nemovitostí </w:t>
      </w:r>
      <w:r w:rsidR="00C42561">
        <w:t xml:space="preserve">(předmětem převodu) </w:t>
      </w:r>
      <w:r>
        <w:t xml:space="preserve">se pro účely této smlouvy rozumí </w:t>
      </w:r>
      <w:r w:rsidR="001A494B">
        <w:t>Nemovitost</w:t>
      </w:r>
    </w:p>
    <w:p w14:paraId="6F9DBEDB" w14:textId="09380B64" w:rsidR="00C42561" w:rsidRPr="00C42561" w:rsidRDefault="00C42561" w:rsidP="00C42561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jc w:val="both"/>
        <w:outlineLvl w:val="1"/>
        <w:rPr>
          <w:lang w:val="x-none"/>
        </w:rPr>
      </w:pPr>
      <w:r>
        <w:t xml:space="preserve">pozemek </w:t>
      </w:r>
      <w:proofErr w:type="spellStart"/>
      <w:r w:rsidRPr="00C42561">
        <w:rPr>
          <w:b/>
          <w:bCs/>
        </w:rPr>
        <w:t>parc</w:t>
      </w:r>
      <w:proofErr w:type="spellEnd"/>
      <w:r w:rsidRPr="00C42561">
        <w:rPr>
          <w:b/>
          <w:bCs/>
        </w:rPr>
        <w:t xml:space="preserve">. č. </w:t>
      </w:r>
      <w:r w:rsidR="001A494B">
        <w:rPr>
          <w:b/>
          <w:bCs/>
        </w:rPr>
        <w:t>…………….</w:t>
      </w:r>
      <w:r>
        <w:t xml:space="preserve"> o výměře </w:t>
      </w:r>
      <w:r w:rsidR="001A494B">
        <w:t>……………….</w:t>
      </w:r>
      <w:r>
        <w:t xml:space="preserve"> m</w:t>
      </w:r>
      <w:r>
        <w:rPr>
          <w:vertAlign w:val="superscript"/>
        </w:rPr>
        <w:t>2</w:t>
      </w:r>
    </w:p>
    <w:p w14:paraId="46E7B920" w14:textId="4EA2959D" w:rsidR="002020BF" w:rsidRDefault="00A67D4D" w:rsidP="00C42561">
      <w:pPr>
        <w:widowControl w:val="0"/>
        <w:autoSpaceDE w:val="0"/>
        <w:autoSpaceDN w:val="0"/>
        <w:adjustRightInd w:val="0"/>
        <w:spacing w:before="120" w:line="276" w:lineRule="auto"/>
        <w:ind w:left="425"/>
        <w:jc w:val="both"/>
        <w:outlineLvl w:val="1"/>
        <w:rPr>
          <w:lang w:val="x-none"/>
        </w:rPr>
      </w:pPr>
      <w:r w:rsidRPr="000B1532">
        <w:t xml:space="preserve">zapsáno </w:t>
      </w:r>
      <w:r w:rsidR="00E94BA3" w:rsidRPr="000B1532">
        <w:t xml:space="preserve">v katastru nemovitostí u Katastrálního </w:t>
      </w:r>
      <w:r w:rsidR="00E94BA3" w:rsidRPr="000B1532">
        <w:rPr>
          <w:lang w:val="x-none"/>
        </w:rPr>
        <w:t xml:space="preserve">úřadu pro Královéhradecký kraj se sídlem v Hradci Králové, Katastrální pracoviště Náchod, </w:t>
      </w:r>
      <w:r w:rsidR="00E94BA3" w:rsidRPr="000B1532">
        <w:t xml:space="preserve">obec Police nad Metují, </w:t>
      </w:r>
      <w:r w:rsidR="00E94BA3" w:rsidRPr="000B1532">
        <w:rPr>
          <w:lang w:val="x-none"/>
        </w:rPr>
        <w:t xml:space="preserve">katastrální území Velká </w:t>
      </w:r>
      <w:proofErr w:type="spellStart"/>
      <w:r w:rsidR="00E94BA3" w:rsidRPr="000B1532">
        <w:rPr>
          <w:lang w:val="x-none"/>
        </w:rPr>
        <w:t>Ledhuje</w:t>
      </w:r>
      <w:proofErr w:type="spellEnd"/>
      <w:r w:rsidR="00E94BA3" w:rsidRPr="000B1532">
        <w:t xml:space="preserve"> (</w:t>
      </w:r>
      <w:r w:rsidR="00363EAE">
        <w:t>d</w:t>
      </w:r>
      <w:proofErr w:type="spellStart"/>
      <w:r w:rsidR="003A43BA" w:rsidRPr="00110C0E">
        <w:rPr>
          <w:lang w:val="x-none"/>
        </w:rPr>
        <w:t>ále</w:t>
      </w:r>
      <w:proofErr w:type="spellEnd"/>
      <w:r w:rsidR="003A43BA" w:rsidRPr="00110C0E">
        <w:rPr>
          <w:lang w:val="x-none"/>
        </w:rPr>
        <w:t xml:space="preserve"> jen „</w:t>
      </w:r>
      <w:r w:rsidR="003A43BA" w:rsidRPr="00110C0E">
        <w:rPr>
          <w:b/>
          <w:bCs/>
          <w:lang w:val="x-none"/>
        </w:rPr>
        <w:t>Nemovitost</w:t>
      </w:r>
      <w:r w:rsidR="003A43BA" w:rsidRPr="000B1532">
        <w:rPr>
          <w:lang w:val="x-none"/>
        </w:rPr>
        <w:t>“</w:t>
      </w:r>
      <w:r w:rsidR="00E94BA3" w:rsidRPr="000B1532">
        <w:t>)</w:t>
      </w:r>
      <w:r w:rsidR="003A43BA" w:rsidRPr="000B1532">
        <w:rPr>
          <w:lang w:val="x-none"/>
        </w:rPr>
        <w:t>.</w:t>
      </w:r>
      <w:r w:rsidR="00E94BA3" w:rsidRPr="000B1532">
        <w:t xml:space="preserve"> </w:t>
      </w:r>
    </w:p>
    <w:p w14:paraId="1DBBEE16" w14:textId="77777777" w:rsidR="00B53608" w:rsidRDefault="00B53608" w:rsidP="003A43BA">
      <w:pPr>
        <w:widowControl w:val="0"/>
        <w:autoSpaceDE w:val="0"/>
        <w:autoSpaceDN w:val="0"/>
        <w:adjustRightInd w:val="0"/>
        <w:spacing w:line="276" w:lineRule="auto"/>
        <w:jc w:val="both"/>
        <w:outlineLvl w:val="1"/>
      </w:pPr>
    </w:p>
    <w:p w14:paraId="11B24807" w14:textId="77777777" w:rsidR="00FB5DEC" w:rsidRPr="00420CC5" w:rsidRDefault="00FB5DEC" w:rsidP="00FB5DE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20CC5">
        <w:rPr>
          <w:b/>
          <w:bCs/>
        </w:rPr>
        <w:t>III.</w:t>
      </w:r>
    </w:p>
    <w:p w14:paraId="7F81FC19" w14:textId="77777777" w:rsidR="00BD5010" w:rsidRPr="00420CC5" w:rsidRDefault="00BD5010" w:rsidP="00FB5DE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20CC5">
        <w:rPr>
          <w:b/>
          <w:bCs/>
        </w:rPr>
        <w:t>KUPNÍ CENA</w:t>
      </w:r>
    </w:p>
    <w:p w14:paraId="38B136D4" w14:textId="46E64A53" w:rsidR="00883E90" w:rsidRPr="00CC4269" w:rsidRDefault="00BD5010" w:rsidP="0035265F">
      <w:pPr>
        <w:pStyle w:val="Normlnweb"/>
        <w:numPr>
          <w:ilvl w:val="0"/>
          <w:numId w:val="9"/>
        </w:numPr>
        <w:spacing w:before="240" w:beforeAutospacing="0"/>
        <w:ind w:left="425" w:hanging="425"/>
        <w:jc w:val="both"/>
        <w:rPr>
          <w:i/>
          <w:color w:val="auto"/>
        </w:rPr>
      </w:pPr>
      <w:r>
        <w:rPr>
          <w:color w:val="auto"/>
        </w:rPr>
        <w:t>K</w:t>
      </w:r>
      <w:r w:rsidRPr="0030756D">
        <w:rPr>
          <w:color w:val="auto"/>
        </w:rPr>
        <w:t xml:space="preserve">upní cena </w:t>
      </w:r>
      <w:r w:rsidR="005A6B2A">
        <w:rPr>
          <w:color w:val="auto"/>
        </w:rPr>
        <w:t>za N</w:t>
      </w:r>
      <w:r>
        <w:rPr>
          <w:color w:val="auto"/>
        </w:rPr>
        <w:t>emovitost</w:t>
      </w:r>
      <w:r w:rsidR="001A494B">
        <w:rPr>
          <w:color w:val="auto"/>
        </w:rPr>
        <w:t xml:space="preserve"> </w:t>
      </w:r>
      <w:r w:rsidR="009723CE">
        <w:rPr>
          <w:color w:val="auto"/>
        </w:rPr>
        <w:t>specifikovan</w:t>
      </w:r>
      <w:r w:rsidR="001A494B">
        <w:rPr>
          <w:color w:val="auto"/>
        </w:rPr>
        <w:t>ou</w:t>
      </w:r>
      <w:r w:rsidR="00883E90">
        <w:rPr>
          <w:color w:val="auto"/>
        </w:rPr>
        <w:t xml:space="preserve"> v čl. II této smlouvy </w:t>
      </w:r>
      <w:r w:rsidR="00883E90" w:rsidRPr="0030756D">
        <w:rPr>
          <w:color w:val="auto"/>
        </w:rPr>
        <w:t xml:space="preserve">byla </w:t>
      </w:r>
      <w:r w:rsidR="001A494B">
        <w:rPr>
          <w:color w:val="auto"/>
        </w:rPr>
        <w:t>stanovena na základě konečné ceny v elektronické aukci konané dne……</w:t>
      </w:r>
      <w:r w:rsidRPr="0030756D">
        <w:rPr>
          <w:color w:val="auto"/>
        </w:rPr>
        <w:t xml:space="preserve"> ve výši </w:t>
      </w:r>
      <w:r w:rsidR="001A494B">
        <w:rPr>
          <w:color w:val="auto"/>
        </w:rPr>
        <w:t>…</w:t>
      </w:r>
      <w:proofErr w:type="gramStart"/>
      <w:r w:rsidR="001A494B">
        <w:rPr>
          <w:color w:val="auto"/>
        </w:rPr>
        <w:t>…….</w:t>
      </w:r>
      <w:proofErr w:type="gramEnd"/>
      <w:r w:rsidRPr="0030756D">
        <w:rPr>
          <w:color w:val="auto"/>
        </w:rPr>
        <w:t>Kč/m</w:t>
      </w:r>
      <w:r w:rsidRPr="0030756D">
        <w:rPr>
          <w:color w:val="auto"/>
          <w:vertAlign w:val="superscript"/>
        </w:rPr>
        <w:t>2</w:t>
      </w:r>
      <w:r>
        <w:rPr>
          <w:color w:val="auto"/>
        </w:rPr>
        <w:t xml:space="preserve"> </w:t>
      </w:r>
      <w:r w:rsidR="006656C4" w:rsidRPr="000B1532">
        <w:rPr>
          <w:color w:val="auto"/>
        </w:rPr>
        <w:t>včetně</w:t>
      </w:r>
      <w:r>
        <w:rPr>
          <w:color w:val="auto"/>
        </w:rPr>
        <w:t> DPH.</w:t>
      </w:r>
      <w:r w:rsidR="00883E90">
        <w:rPr>
          <w:color w:val="auto"/>
        </w:rPr>
        <w:t xml:space="preserve"> </w:t>
      </w:r>
    </w:p>
    <w:p w14:paraId="019144A7" w14:textId="0B2550C6" w:rsidR="009723CE" w:rsidRPr="00883E90" w:rsidRDefault="00883E90" w:rsidP="009723CE">
      <w:pPr>
        <w:pStyle w:val="Normlnweb"/>
        <w:numPr>
          <w:ilvl w:val="0"/>
          <w:numId w:val="9"/>
        </w:numPr>
        <w:spacing w:before="120" w:beforeAutospacing="0"/>
        <w:ind w:left="425" w:hanging="425"/>
        <w:jc w:val="both"/>
        <w:rPr>
          <w:lang w:val="x-none"/>
        </w:rPr>
      </w:pPr>
      <w:r>
        <w:lastRenderedPageBreak/>
        <w:t>Celková k</w:t>
      </w:r>
      <w:proofErr w:type="spellStart"/>
      <w:r w:rsidR="00BD5010" w:rsidRPr="00883E90">
        <w:rPr>
          <w:lang w:val="x-none"/>
        </w:rPr>
        <w:t>upní</w:t>
      </w:r>
      <w:proofErr w:type="spellEnd"/>
      <w:r w:rsidR="00BD5010" w:rsidRPr="00883E90">
        <w:rPr>
          <w:lang w:val="x-none"/>
        </w:rPr>
        <w:t xml:space="preserve"> cena za převod vlastnického práva k </w:t>
      </w:r>
      <w:r w:rsidR="001A494B">
        <w:t>Nemovitosti</w:t>
      </w:r>
      <w:r w:rsidRPr="00883E90">
        <w:rPr>
          <w:lang w:val="x-none"/>
        </w:rPr>
        <w:t xml:space="preserve"> </w:t>
      </w:r>
      <w:r w:rsidR="009723CE">
        <w:t>specifikova</w:t>
      </w:r>
      <w:r w:rsidR="001A494B">
        <w:t>né</w:t>
      </w:r>
      <w:r>
        <w:t xml:space="preserve"> v čl.</w:t>
      </w:r>
      <w:r w:rsidR="00BD5010" w:rsidRPr="00883E90">
        <w:rPr>
          <w:lang w:val="x-none"/>
        </w:rPr>
        <w:t xml:space="preserve"> II</w:t>
      </w:r>
      <w:r w:rsidR="00182A45">
        <w:t xml:space="preserve"> této smlouvy</w:t>
      </w:r>
      <w:r w:rsidR="00182A45">
        <w:rPr>
          <w:lang w:val="x-none"/>
        </w:rPr>
        <w:t xml:space="preserve"> </w:t>
      </w:r>
      <w:r>
        <w:t xml:space="preserve">tak byla </w:t>
      </w:r>
      <w:r w:rsidR="001A494B">
        <w:t>stanovena</w:t>
      </w:r>
      <w:r>
        <w:t xml:space="preserve"> </w:t>
      </w:r>
      <w:r w:rsidR="00BD5010" w:rsidRPr="00883E90">
        <w:rPr>
          <w:lang w:val="x-none"/>
        </w:rPr>
        <w:t>v</w:t>
      </w:r>
      <w:r>
        <w:t>e</w:t>
      </w:r>
      <w:r w:rsidR="00BD5010" w:rsidRPr="00883E90">
        <w:rPr>
          <w:lang w:val="x-none"/>
        </w:rPr>
        <w:t xml:space="preserve"> výši</w:t>
      </w:r>
      <w:r w:rsidR="00BD5010" w:rsidRPr="00110C0E">
        <w:t xml:space="preserve"> </w:t>
      </w:r>
      <w:r w:rsidR="001A494B">
        <w:t>…………………</w:t>
      </w:r>
      <w:proofErr w:type="gramStart"/>
      <w:r w:rsidR="001A494B">
        <w:t>…….</w:t>
      </w:r>
      <w:proofErr w:type="gramEnd"/>
      <w:r w:rsidR="001A494B">
        <w:t>.</w:t>
      </w:r>
      <w:r w:rsidR="009723CE" w:rsidRPr="009723CE">
        <w:t xml:space="preserve"> </w:t>
      </w:r>
      <w:r w:rsidR="006656C4" w:rsidRPr="000B1532">
        <w:t>včetně</w:t>
      </w:r>
      <w:r w:rsidR="009723CE">
        <w:t> DPH</w:t>
      </w:r>
      <w:r w:rsidR="006656C4" w:rsidRPr="000B1532">
        <w:t xml:space="preserve"> (</w:t>
      </w:r>
      <w:r w:rsidR="009723CE">
        <w:t xml:space="preserve">přičemž DPH je </w:t>
      </w:r>
      <w:r w:rsidR="003504C3" w:rsidRPr="000B1532">
        <w:t xml:space="preserve">ve </w:t>
      </w:r>
      <w:r w:rsidR="009723CE">
        <w:t xml:space="preserve">výši </w:t>
      </w:r>
      <w:r w:rsidR="001A494B">
        <w:t>…………………………Kč</w:t>
      </w:r>
      <w:r w:rsidR="006656C4" w:rsidRPr="000B1532">
        <w:t>)</w:t>
      </w:r>
      <w:r w:rsidR="009723CE" w:rsidRPr="000B1532">
        <w:rPr>
          <w:lang w:val="x-none"/>
        </w:rPr>
        <w:t>;</w:t>
      </w:r>
      <w:r w:rsidR="009723CE" w:rsidRPr="00883E90">
        <w:rPr>
          <w:lang w:val="x-none"/>
        </w:rPr>
        <w:t xml:space="preserve"> dále jen "</w:t>
      </w:r>
      <w:r w:rsidR="009723CE" w:rsidRPr="00883E90">
        <w:rPr>
          <w:b/>
          <w:bCs/>
          <w:lang w:val="x-none"/>
        </w:rPr>
        <w:t>Kupní cena</w:t>
      </w:r>
      <w:r w:rsidR="009723CE" w:rsidRPr="00883E90">
        <w:rPr>
          <w:lang w:val="x-none"/>
        </w:rPr>
        <w:t>".</w:t>
      </w:r>
    </w:p>
    <w:p w14:paraId="4426EC9A" w14:textId="08F61095" w:rsidR="001A494B" w:rsidRDefault="00254553" w:rsidP="00254553">
      <w:pPr>
        <w:pStyle w:val="Normlnweb"/>
        <w:spacing w:before="120" w:beforeAutospacing="0"/>
        <w:ind w:left="425"/>
        <w:jc w:val="both"/>
      </w:pPr>
      <w:r>
        <w:t xml:space="preserve"> </w:t>
      </w:r>
      <w:r w:rsidR="00BD5010">
        <w:t xml:space="preserve">Kupní cena bude </w:t>
      </w:r>
      <w:r w:rsidR="005A6B2A">
        <w:t>poukázána</w:t>
      </w:r>
      <w:r w:rsidR="00BD5010">
        <w:t xml:space="preserve"> na účet prodávajícího vedený u Komerční banky, a.</w:t>
      </w:r>
      <w:r w:rsidR="00883E90">
        <w:t xml:space="preserve"> </w:t>
      </w:r>
      <w:r w:rsidR="00BD5010">
        <w:t>s., číslo 9005-</w:t>
      </w:r>
      <w:r>
        <w:t xml:space="preserve">   </w:t>
      </w:r>
      <w:r w:rsidR="00BD5010">
        <w:t xml:space="preserve">4629551/0100, variabilní symbol 3111, a to </w:t>
      </w:r>
      <w:r w:rsidR="00267A8E">
        <w:t xml:space="preserve">dvěma splátkami, první část kupní ceny ve výši…………byla zaplacena před podpisem kupní smlouvy formou </w:t>
      </w:r>
      <w:r w:rsidR="00665F38">
        <w:t>aukční jistiny</w:t>
      </w:r>
      <w:r w:rsidR="00267A8E">
        <w:t xml:space="preserve">, zbývající část kupní ceny bude </w:t>
      </w:r>
      <w:r>
        <w:t>uhrazena do</w:t>
      </w:r>
      <w:r w:rsidR="00934389">
        <w:t>……………</w:t>
      </w:r>
      <w:proofErr w:type="gramStart"/>
      <w:r w:rsidR="00934389">
        <w:t>…….</w:t>
      </w:r>
      <w:proofErr w:type="gramEnd"/>
      <w:r w:rsidR="00934389">
        <w:t>dnů/měsíců od podpisu smlouvy</w:t>
      </w:r>
      <w:r w:rsidR="00C275BA">
        <w:t xml:space="preserve"> ( max.</w:t>
      </w:r>
      <w:r w:rsidR="00F85BA3">
        <w:t xml:space="preserve"> </w:t>
      </w:r>
      <w:r>
        <w:t xml:space="preserve">3 </w:t>
      </w:r>
      <w:r w:rsidR="00C275BA">
        <w:t xml:space="preserve">měsíců od uzavření kupní </w:t>
      </w:r>
      <w:proofErr w:type="spellStart"/>
      <w:r w:rsidR="00C275BA">
        <w:t>sm</w:t>
      </w:r>
      <w:proofErr w:type="spellEnd"/>
      <w:r w:rsidR="00C275BA">
        <w:t>.)</w:t>
      </w:r>
    </w:p>
    <w:p w14:paraId="57448AC0" w14:textId="518638D8" w:rsidR="00267A8E" w:rsidRPr="00BF5381" w:rsidRDefault="00267A8E" w:rsidP="00267A8E">
      <w:pPr>
        <w:pStyle w:val="Normlnweb"/>
        <w:spacing w:before="120" w:beforeAutospacing="0"/>
        <w:ind w:left="425"/>
        <w:jc w:val="both"/>
      </w:pPr>
      <w:r>
        <w:t>Potvrzení o zaplacení kupní ceny vydané prodávajícím je přílohou této smlouvy.</w:t>
      </w:r>
    </w:p>
    <w:p w14:paraId="1910246F" w14:textId="07E93091" w:rsidR="00FB5DEC" w:rsidRPr="00C71EB2" w:rsidRDefault="00406779" w:rsidP="00FB5DEC">
      <w:pPr>
        <w:pStyle w:val="Normlnweb"/>
        <w:numPr>
          <w:ilvl w:val="0"/>
          <w:numId w:val="9"/>
        </w:numPr>
        <w:spacing w:before="120" w:beforeAutospacing="0"/>
        <w:ind w:left="425" w:hanging="425"/>
        <w:jc w:val="both"/>
      </w:pPr>
      <w:r w:rsidRPr="00C71EB2">
        <w:t xml:space="preserve">V případě, že kupující neuhradí sjednanou kupní cenu řádně a včas, má prodávající právo od této kupní </w:t>
      </w:r>
      <w:r w:rsidR="00002331" w:rsidRPr="00C71EB2">
        <w:t>smlouvy odstoupit</w:t>
      </w:r>
      <w:r w:rsidR="009C77A2" w:rsidRPr="00C71EB2">
        <w:t xml:space="preserve"> bez nároku na náhradu škody</w:t>
      </w:r>
      <w:r w:rsidRPr="00C71EB2">
        <w:t xml:space="preserve">. </w:t>
      </w:r>
    </w:p>
    <w:p w14:paraId="1B526515" w14:textId="77777777" w:rsidR="00863ED1" w:rsidRDefault="00863ED1" w:rsidP="00FC5F31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42FC974B" w14:textId="77777777" w:rsidR="00FB5DEC" w:rsidRPr="00420CC5" w:rsidRDefault="00FB5DEC" w:rsidP="00FC5F3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20CC5">
        <w:rPr>
          <w:b/>
          <w:bCs/>
        </w:rPr>
        <w:t>IV.</w:t>
      </w:r>
    </w:p>
    <w:p w14:paraId="6F44E8B7" w14:textId="77777777" w:rsidR="00D748E4" w:rsidRPr="00420CC5" w:rsidRDefault="00D748E4" w:rsidP="00FC5F3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20CC5">
        <w:rPr>
          <w:b/>
          <w:bCs/>
        </w:rPr>
        <w:t>PROHLÁŠENÍ A ZÁVAZKY PRODÁVAJÍCÍHO</w:t>
      </w:r>
    </w:p>
    <w:p w14:paraId="41A0B7D4" w14:textId="77777777" w:rsidR="00D748E4" w:rsidRPr="001836B2" w:rsidRDefault="00D748E4" w:rsidP="00FC5F31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4DB929E4" w14:textId="1AE3DAE3" w:rsidR="00D748E4" w:rsidRPr="00110C0E" w:rsidRDefault="00D748E4" w:rsidP="00CE352B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426" w:hanging="426"/>
        <w:outlineLvl w:val="1"/>
        <w:rPr>
          <w:lang w:val="x-none"/>
        </w:rPr>
      </w:pPr>
      <w:r w:rsidRPr="00110C0E">
        <w:rPr>
          <w:lang w:val="x-none"/>
        </w:rPr>
        <w:t>Prodávající prohlašuje a ujišťuje Kupující, přičemž Kupující na tato prohlášení a ujištění, jejich úplnost a pravdivost v</w:t>
      </w:r>
      <w:r w:rsidR="009723CE">
        <w:rPr>
          <w:lang w:val="x-none"/>
        </w:rPr>
        <w:t> souvislosti s koupí Nemovitost</w:t>
      </w:r>
      <w:r w:rsidR="00934389">
        <w:t>i</w:t>
      </w:r>
      <w:r w:rsidRPr="00110C0E">
        <w:rPr>
          <w:lang w:val="x-none"/>
        </w:rPr>
        <w:t xml:space="preserve"> spoléh</w:t>
      </w:r>
      <w:r w:rsidR="009B2EDB">
        <w:t>ají</w:t>
      </w:r>
      <w:r w:rsidRPr="00110C0E">
        <w:rPr>
          <w:lang w:val="x-none"/>
        </w:rPr>
        <w:t>, že:</w:t>
      </w:r>
    </w:p>
    <w:p w14:paraId="5388DC8E" w14:textId="33FC9695" w:rsidR="00D748E4" w:rsidRPr="0035265F" w:rsidRDefault="009723CE" w:rsidP="00450F4B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120"/>
        <w:ind w:left="993" w:hanging="327"/>
        <w:jc w:val="both"/>
        <w:outlineLvl w:val="1"/>
        <w:rPr>
          <w:lang w:val="x-none"/>
        </w:rPr>
      </w:pPr>
      <w:r>
        <w:rPr>
          <w:lang w:val="x-none"/>
        </w:rPr>
        <w:t>je vlastníkem Nemovitost</w:t>
      </w:r>
      <w:r w:rsidR="00934389">
        <w:t>i</w:t>
      </w:r>
      <w:r w:rsidR="00D748E4" w:rsidRPr="00110C0E">
        <w:rPr>
          <w:lang w:val="x-none"/>
        </w:rPr>
        <w:t xml:space="preserve"> a je oprávn</w:t>
      </w:r>
      <w:r>
        <w:rPr>
          <w:lang w:val="x-none"/>
        </w:rPr>
        <w:t>ěn převést vlastnické právo k n</w:t>
      </w:r>
      <w:r w:rsidR="00934389">
        <w:t>í</w:t>
      </w:r>
      <w:r>
        <w:rPr>
          <w:lang w:val="x-none"/>
        </w:rPr>
        <w:t>, na Nemovitost</w:t>
      </w:r>
      <w:r w:rsidR="00934389">
        <w:t>i</w:t>
      </w:r>
      <w:r>
        <w:rPr>
          <w:lang w:val="x-none"/>
        </w:rPr>
        <w:t xml:space="preserve"> </w:t>
      </w:r>
      <w:r w:rsidR="00D748E4" w:rsidRPr="0035265F">
        <w:rPr>
          <w:lang w:val="x-none"/>
        </w:rPr>
        <w:t xml:space="preserve">neváznou žádné dluhy, zástavní práva, věcná břemena, předkupní práva, nájemní práva ani jiné právní povinnosti či práva třetích osob, </w:t>
      </w:r>
      <w:r w:rsidR="00251C2A">
        <w:t xml:space="preserve">a </w:t>
      </w:r>
      <w:r w:rsidR="00182A45">
        <w:rPr>
          <w:lang w:val="x-none"/>
        </w:rPr>
        <w:t xml:space="preserve">součástí </w:t>
      </w:r>
      <w:r w:rsidR="00934389">
        <w:t>Nemovitosti</w:t>
      </w:r>
      <w:r w:rsidR="00D748E4" w:rsidRPr="0035265F">
        <w:rPr>
          <w:lang w:val="x-none"/>
        </w:rPr>
        <w:t xml:space="preserve"> nejsou žádné stavby</w:t>
      </w:r>
      <w:r w:rsidR="00251C2A" w:rsidRPr="0058553E">
        <w:t>;</w:t>
      </w:r>
    </w:p>
    <w:p w14:paraId="44820D6D" w14:textId="76F7D2BB" w:rsidR="00D748E4" w:rsidRPr="0035265F" w:rsidRDefault="00D748E4" w:rsidP="00450F4B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120"/>
        <w:ind w:left="993" w:hanging="327"/>
        <w:jc w:val="both"/>
        <w:outlineLvl w:val="1"/>
        <w:rPr>
          <w:lang w:val="x-none"/>
        </w:rPr>
      </w:pPr>
      <w:r w:rsidRPr="00591E4D">
        <w:rPr>
          <w:lang w:val="x-none"/>
        </w:rPr>
        <w:t>nezatajil Kupujícím</w:t>
      </w:r>
      <w:r w:rsidR="009723CE">
        <w:rPr>
          <w:lang w:val="x-none"/>
        </w:rPr>
        <w:t xml:space="preserve"> jakékoliv vady Nemovitost</w:t>
      </w:r>
      <w:r w:rsidR="00934389">
        <w:t>i</w:t>
      </w:r>
      <w:r w:rsidR="00251C2A">
        <w:t>, o kterých by ve chvíli prodeje věděl</w:t>
      </w:r>
      <w:r w:rsidR="003504C3" w:rsidRPr="000B1532">
        <w:t xml:space="preserve">, zejména </w:t>
      </w:r>
      <w:r w:rsidR="00666003" w:rsidRPr="000B1532">
        <w:t xml:space="preserve">od </w:t>
      </w:r>
      <w:r w:rsidR="00934389">
        <w:t>…………..</w:t>
      </w:r>
      <w:r w:rsidR="00666003" w:rsidRPr="000B1532">
        <w:t xml:space="preserve"> </w:t>
      </w:r>
      <w:r w:rsidR="003504C3" w:rsidRPr="000B1532">
        <w:t>neučinil žádná právní jednání omezující budoucí Kupující</w:t>
      </w:r>
      <w:r w:rsidRPr="00591E4D">
        <w:rPr>
          <w:lang w:val="x-none"/>
        </w:rPr>
        <w:t xml:space="preserve">; </w:t>
      </w:r>
    </w:p>
    <w:p w14:paraId="4C49E045" w14:textId="7D244AB5" w:rsidR="00D748E4" w:rsidRPr="00D748E4" w:rsidRDefault="009723CE" w:rsidP="00450F4B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before="120"/>
        <w:ind w:left="993" w:hanging="327"/>
        <w:jc w:val="both"/>
        <w:outlineLvl w:val="1"/>
      </w:pPr>
      <w:r>
        <w:rPr>
          <w:lang w:val="x-none"/>
        </w:rPr>
        <w:t>ve vztahu k Nemovitost</w:t>
      </w:r>
      <w:r w:rsidR="00934389">
        <w:t>i</w:t>
      </w:r>
      <w:r w:rsidR="00D748E4" w:rsidRPr="00591E4D">
        <w:rPr>
          <w:lang w:val="x-none"/>
        </w:rPr>
        <w:t xml:space="preserve"> neexistují žádná nerozhodnutá soudní či jiná řízení ani nehrozí vedení žádných řízení, jimiž by bylo nepříznivě dotčeno vlastnictví k</w:t>
      </w:r>
      <w:r w:rsidR="00513CA4">
        <w:t> ní.</w:t>
      </w:r>
    </w:p>
    <w:p w14:paraId="492D9075" w14:textId="77777777" w:rsidR="00D748E4" w:rsidRPr="00110C0E" w:rsidRDefault="00D748E4" w:rsidP="00450F4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ind w:left="425" w:hanging="425"/>
        <w:jc w:val="both"/>
        <w:outlineLvl w:val="1"/>
        <w:rPr>
          <w:lang w:val="x-none"/>
        </w:rPr>
      </w:pPr>
      <w:r w:rsidRPr="00110C0E">
        <w:rPr>
          <w:lang w:val="x-none"/>
        </w:rPr>
        <w:t>Prodávající se zavazuje, že:</w:t>
      </w:r>
    </w:p>
    <w:p w14:paraId="740BA6BA" w14:textId="299AAECF" w:rsidR="00D748E4" w:rsidRDefault="00D748E4" w:rsidP="00450F4B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120"/>
        <w:ind w:left="993" w:hanging="327"/>
        <w:jc w:val="both"/>
        <w:outlineLvl w:val="1"/>
        <w:rPr>
          <w:lang w:val="x-none"/>
        </w:rPr>
      </w:pPr>
      <w:r w:rsidRPr="00110C0E">
        <w:rPr>
          <w:lang w:val="x-none"/>
        </w:rPr>
        <w:t>po dni podpisu této Smlouvy bez předchozíh</w:t>
      </w:r>
      <w:r w:rsidR="005A6B2A">
        <w:rPr>
          <w:lang w:val="x-none"/>
        </w:rPr>
        <w:t>o písemného svolení k</w:t>
      </w:r>
      <w:r w:rsidR="009B2EDB">
        <w:rPr>
          <w:lang w:val="x-none"/>
        </w:rPr>
        <w:t>upujících</w:t>
      </w:r>
      <w:r w:rsidRPr="00110C0E">
        <w:rPr>
          <w:lang w:val="x-none"/>
        </w:rPr>
        <w:t xml:space="preserve"> nezatíží Nemovitost žádným dluhem ani nijak jinak, Nemovitost neprodá, nedaruje, nepřevede, nevloží do základního kapitálu obchodní korporace nebo družstva, do svěřen</w:t>
      </w:r>
      <w:r w:rsidRPr="0035265F">
        <w:rPr>
          <w:lang w:val="x-none"/>
        </w:rPr>
        <w:t>ec</w:t>
      </w:r>
      <w:r>
        <w:rPr>
          <w:lang w:val="x-none"/>
        </w:rPr>
        <w:t xml:space="preserve">kého </w:t>
      </w:r>
      <w:r w:rsidRPr="00110C0E">
        <w:rPr>
          <w:lang w:val="x-none"/>
        </w:rPr>
        <w:t>fondu, ani jinak se ne</w:t>
      </w:r>
      <w:r w:rsidR="009723CE">
        <w:rPr>
          <w:lang w:val="x-none"/>
        </w:rPr>
        <w:t>pokusí o dispozici s Nemovitos</w:t>
      </w:r>
      <w:r w:rsidR="00934389">
        <w:t>tí</w:t>
      </w:r>
      <w:r w:rsidRPr="00110C0E">
        <w:rPr>
          <w:lang w:val="x-none"/>
        </w:rPr>
        <w:t xml:space="preserve"> (jako celkem nebo kteroukoli jej</w:t>
      </w:r>
      <w:r w:rsidR="00934389">
        <w:t>í</w:t>
      </w:r>
      <w:r w:rsidRPr="00110C0E">
        <w:rPr>
          <w:lang w:val="x-none"/>
        </w:rPr>
        <w:t xml:space="preserve"> částí) a nepodepíše, nezruší ani nepozmění žádnou smlouvu, dokument č</w:t>
      </w:r>
      <w:r w:rsidR="009723CE">
        <w:rPr>
          <w:lang w:val="x-none"/>
        </w:rPr>
        <w:t>i ujednání, jejichž předmětem j</w:t>
      </w:r>
      <w:r w:rsidR="00934389">
        <w:t>e</w:t>
      </w:r>
      <w:r w:rsidRPr="00110C0E">
        <w:rPr>
          <w:lang w:val="x-none"/>
        </w:rPr>
        <w:t xml:space="preserve"> Nemovi</w:t>
      </w:r>
      <w:r>
        <w:rPr>
          <w:lang w:val="x-none"/>
        </w:rPr>
        <w:t>tost</w:t>
      </w:r>
      <w:r w:rsidR="009723CE">
        <w:rPr>
          <w:lang w:val="x-none"/>
        </w:rPr>
        <w:t xml:space="preserve"> nebo kterákoli jej</w:t>
      </w:r>
      <w:r w:rsidR="00934389">
        <w:t>í</w:t>
      </w:r>
      <w:r w:rsidRPr="00110C0E">
        <w:rPr>
          <w:lang w:val="x-none"/>
        </w:rPr>
        <w:t xml:space="preserve"> část;</w:t>
      </w:r>
    </w:p>
    <w:p w14:paraId="7E081FAF" w14:textId="06000ED4" w:rsidR="00D748E4" w:rsidRDefault="00D748E4" w:rsidP="00450F4B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120"/>
        <w:ind w:left="993" w:hanging="327"/>
        <w:jc w:val="both"/>
        <w:outlineLvl w:val="1"/>
        <w:rPr>
          <w:lang w:val="x-none"/>
        </w:rPr>
      </w:pPr>
      <w:r w:rsidRPr="00591E4D">
        <w:rPr>
          <w:lang w:val="x-none"/>
        </w:rPr>
        <w:t>v době ode dne podpisu této Smlo</w:t>
      </w:r>
      <w:r w:rsidR="009723CE">
        <w:rPr>
          <w:lang w:val="x-none"/>
        </w:rPr>
        <w:t>uvy do dne předání Nemovitost</w:t>
      </w:r>
      <w:r w:rsidR="00934389">
        <w:t>i</w:t>
      </w:r>
      <w:r w:rsidR="005A6B2A">
        <w:rPr>
          <w:lang w:val="x-none"/>
        </w:rPr>
        <w:t xml:space="preserve"> k</w:t>
      </w:r>
      <w:r w:rsidRPr="00591E4D">
        <w:rPr>
          <w:lang w:val="x-none"/>
        </w:rPr>
        <w:t>upujícím</w:t>
      </w:r>
      <w:r w:rsidR="009723CE">
        <w:rPr>
          <w:lang w:val="x-none"/>
        </w:rPr>
        <w:t xml:space="preserve"> stav Nemovitost</w:t>
      </w:r>
      <w:r w:rsidR="00934389">
        <w:t>i</w:t>
      </w:r>
      <w:r>
        <w:rPr>
          <w:lang w:val="x-none"/>
        </w:rPr>
        <w:t xml:space="preserve"> nezhorší</w:t>
      </w:r>
      <w:r w:rsidR="00513CA4">
        <w:t>.</w:t>
      </w:r>
    </w:p>
    <w:p w14:paraId="4DF3C278" w14:textId="25F03E43" w:rsidR="00D748E4" w:rsidRDefault="00D748E4" w:rsidP="00CE352B">
      <w:pPr>
        <w:widowControl w:val="0"/>
        <w:autoSpaceDE w:val="0"/>
        <w:autoSpaceDN w:val="0"/>
        <w:adjustRightInd w:val="0"/>
        <w:outlineLvl w:val="1"/>
        <w:rPr>
          <w:color w:val="00B0F0"/>
        </w:rPr>
      </w:pPr>
    </w:p>
    <w:p w14:paraId="044F0A6F" w14:textId="77777777" w:rsidR="00267A8E" w:rsidRDefault="00267A8E" w:rsidP="00CE352B">
      <w:pPr>
        <w:widowControl w:val="0"/>
        <w:autoSpaceDE w:val="0"/>
        <w:autoSpaceDN w:val="0"/>
        <w:adjustRightInd w:val="0"/>
        <w:outlineLvl w:val="1"/>
      </w:pPr>
    </w:p>
    <w:p w14:paraId="1B785DD2" w14:textId="77777777" w:rsidR="00420CC5" w:rsidRDefault="00420CC5" w:rsidP="00CE352B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A33C0">
        <w:rPr>
          <w:b/>
        </w:rPr>
        <w:t>V.</w:t>
      </w:r>
    </w:p>
    <w:p w14:paraId="73B40E2A" w14:textId="77777777" w:rsidR="00420CC5" w:rsidRDefault="009B2EDB" w:rsidP="00CE352B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PROHLÁŠENÍ A ZÁVAZKY KUPUJÍCÍCH</w:t>
      </w:r>
    </w:p>
    <w:p w14:paraId="5D904908" w14:textId="77777777" w:rsidR="00FB5DEC" w:rsidRDefault="00FB5DEC" w:rsidP="00FB5DEC">
      <w:pPr>
        <w:widowControl w:val="0"/>
        <w:autoSpaceDE w:val="0"/>
        <w:autoSpaceDN w:val="0"/>
        <w:adjustRightInd w:val="0"/>
        <w:jc w:val="both"/>
      </w:pPr>
    </w:p>
    <w:p w14:paraId="034EA7C7" w14:textId="669C82D3" w:rsidR="00D420AA" w:rsidRDefault="009B2EDB" w:rsidP="00CA312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ind w:left="426" w:hanging="426"/>
        <w:jc w:val="both"/>
        <w:outlineLvl w:val="1"/>
      </w:pPr>
      <w:r>
        <w:t>Kupující prohlašují, že jsou</w:t>
      </w:r>
      <w:r w:rsidR="005A6B2A">
        <w:t xml:space="preserve"> se stavem N</w:t>
      </w:r>
      <w:r w:rsidR="009723CE">
        <w:t>emovitost</w:t>
      </w:r>
      <w:r w:rsidR="00934389">
        <w:t>i</w:t>
      </w:r>
      <w:r w:rsidR="00FB5DEC">
        <w:t xml:space="preserve"> řádně seznámen</w:t>
      </w:r>
      <w:r>
        <w:t>i</w:t>
      </w:r>
      <w:r w:rsidR="009723CE">
        <w:t xml:space="preserve"> a převáděn</w:t>
      </w:r>
      <w:r w:rsidR="00934389">
        <w:t>ou</w:t>
      </w:r>
      <w:r w:rsidR="005A6B2A">
        <w:t xml:space="preserve"> N</w:t>
      </w:r>
      <w:r w:rsidR="00FB5DEC">
        <w:t>emovitost v daném s</w:t>
      </w:r>
      <w:r>
        <w:t>tavu do svého vlastnictví kupují a přejímají</w:t>
      </w:r>
      <w:r w:rsidR="00FB5DEC">
        <w:t>.</w:t>
      </w:r>
    </w:p>
    <w:p w14:paraId="7B873809" w14:textId="7FC3F594" w:rsidR="00C93D90" w:rsidRDefault="009B2EDB" w:rsidP="00CA312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ind w:left="426" w:hanging="426"/>
        <w:jc w:val="both"/>
        <w:outlineLvl w:val="1"/>
      </w:pPr>
      <w:r>
        <w:t>Kupující prohlašují</w:t>
      </w:r>
      <w:r w:rsidR="00420CC5">
        <w:t>, že byl</w:t>
      </w:r>
      <w:r>
        <w:t>i</w:t>
      </w:r>
      <w:r w:rsidR="00420CC5">
        <w:t xml:space="preserve"> upozorněn</w:t>
      </w:r>
      <w:r>
        <w:t>i</w:t>
      </w:r>
      <w:r w:rsidR="00420CC5">
        <w:t xml:space="preserve"> </w:t>
      </w:r>
      <w:r w:rsidR="00D420AA">
        <w:t>Prodávajíc</w:t>
      </w:r>
      <w:r w:rsidR="0035265F">
        <w:t>í</w:t>
      </w:r>
      <w:r w:rsidR="00D420AA">
        <w:t>m</w:t>
      </w:r>
      <w:r w:rsidR="009723CE">
        <w:t xml:space="preserve">, že </w:t>
      </w:r>
      <w:r w:rsidR="008B4216">
        <w:t>předmětn</w:t>
      </w:r>
      <w:r w:rsidR="00934389">
        <w:t>á</w:t>
      </w:r>
      <w:r w:rsidR="00420CC5">
        <w:t xml:space="preserve"> Nemovito</w:t>
      </w:r>
      <w:r w:rsidR="00D420AA">
        <w:t>s</w:t>
      </w:r>
      <w:r w:rsidR="00420CC5">
        <w:t xml:space="preserve">t </w:t>
      </w:r>
      <w:r w:rsidR="009723CE">
        <w:t>j</w:t>
      </w:r>
      <w:r w:rsidR="00934389">
        <w:t>e</w:t>
      </w:r>
      <w:r w:rsidR="009723CE">
        <w:t xml:space="preserve"> </w:t>
      </w:r>
      <w:r w:rsidR="00F85BA3">
        <w:t xml:space="preserve">určena </w:t>
      </w:r>
      <w:r w:rsidR="00420CC5">
        <w:t xml:space="preserve">pro zástavbu rodinným domem a kupující </w:t>
      </w:r>
      <w:r w:rsidR="009723CE">
        <w:t>t</w:t>
      </w:r>
      <w:r w:rsidR="00934389">
        <w:t>uto</w:t>
      </w:r>
      <w:r w:rsidR="00420CC5">
        <w:t xml:space="preserve"> Nemovitost</w:t>
      </w:r>
      <w:r>
        <w:t xml:space="preserve"> za tímto účelem kupují a přejímají</w:t>
      </w:r>
      <w:r w:rsidR="00F85BA3">
        <w:t>,</w:t>
      </w:r>
      <w:r>
        <w:t xml:space="preserve"> a zavazují</w:t>
      </w:r>
      <w:r w:rsidR="00420CC5">
        <w:t xml:space="preserve"> se</w:t>
      </w:r>
      <w:r w:rsidR="00C93D90">
        <w:t xml:space="preserve"> postavit na předmě</w:t>
      </w:r>
      <w:r w:rsidR="009723CE">
        <w:t>tn</w:t>
      </w:r>
      <w:r w:rsidR="00934389">
        <w:t>é</w:t>
      </w:r>
      <w:r w:rsidR="009723CE">
        <w:t xml:space="preserve"> Nemovitost</w:t>
      </w:r>
      <w:r w:rsidR="00934389">
        <w:t>i</w:t>
      </w:r>
      <w:r w:rsidR="00C93D90">
        <w:t xml:space="preserve"> stavbu </w:t>
      </w:r>
      <w:r w:rsidR="00C93D90" w:rsidRPr="00DB3EE6">
        <w:t>pro bydlení (rodinný dům)</w:t>
      </w:r>
      <w:r w:rsidR="00934389">
        <w:t>, tak aby stavba byla v souladu s vydaným Územním rozhodnutím č.j</w:t>
      </w:r>
      <w:r w:rsidR="007C2DA4">
        <w:t xml:space="preserve">. MUPO/2022/1411/KOZ/3 </w:t>
      </w:r>
      <w:r w:rsidR="00934389">
        <w:t>ze dne</w:t>
      </w:r>
      <w:r w:rsidR="007C2DA4">
        <w:t xml:space="preserve"> 30. 3. 2022</w:t>
      </w:r>
      <w:r w:rsidR="00C93D90" w:rsidRPr="00DB3EE6">
        <w:t xml:space="preserve">, </w:t>
      </w:r>
      <w:r w:rsidR="0059027E">
        <w:t xml:space="preserve">s nímž byli kupující seznámeni, </w:t>
      </w:r>
      <w:r w:rsidR="00C93D90">
        <w:t>a to za podmínek uvedených níže:</w:t>
      </w:r>
    </w:p>
    <w:p w14:paraId="0D7D9AB3" w14:textId="6CB96A3F" w:rsidR="00C93D90" w:rsidRPr="00FA0D85" w:rsidRDefault="00C93D90" w:rsidP="00CA3126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before="120"/>
        <w:ind w:left="993"/>
        <w:jc w:val="both"/>
        <w:outlineLvl w:val="1"/>
        <w:rPr>
          <w:lang w:val="x-none"/>
        </w:rPr>
      </w:pPr>
      <w:r w:rsidRPr="00D420AA">
        <w:rPr>
          <w:lang w:val="x-none"/>
        </w:rPr>
        <w:lastRenderedPageBreak/>
        <w:t xml:space="preserve">ve lhůtě do 2 let </w:t>
      </w:r>
      <w:r w:rsidR="009B2EDB">
        <w:rPr>
          <w:lang w:val="x-none"/>
        </w:rPr>
        <w:t xml:space="preserve">od </w:t>
      </w:r>
      <w:bookmarkStart w:id="0" w:name="_Hlk128984097"/>
      <w:r w:rsidR="00063B62">
        <w:t>vydání posledního kolaudačního souhlasu na technickou a dopravní infrastrukturu</w:t>
      </w:r>
      <w:bookmarkEnd w:id="0"/>
      <w:r w:rsidR="009B2EDB">
        <w:rPr>
          <w:lang w:val="x-none"/>
        </w:rPr>
        <w:t xml:space="preserve"> obstarají</w:t>
      </w:r>
      <w:r w:rsidRPr="00D420AA">
        <w:rPr>
          <w:lang w:val="x-none"/>
        </w:rPr>
        <w:t xml:space="preserve"> souhlas stavebního úřadu s provedením ohlášeného stavebního záměru, nebo pravomocné stavební povolení, pravomocné společné povolení, platnou veřejnoprávní smlouvu, či jiné veřejnoprávní povolení vyžadované platnou legislativou k realizaci stavby pro bydlení (rodinného domu) na předmětném pozemku</w:t>
      </w:r>
      <w:r w:rsidR="00D420AA">
        <w:t>;</w:t>
      </w:r>
    </w:p>
    <w:p w14:paraId="26A47EF3" w14:textId="3F30A76F" w:rsidR="00C93D90" w:rsidRPr="00D420AA" w:rsidRDefault="00C93D90" w:rsidP="00CA3126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before="120"/>
        <w:ind w:left="993" w:hanging="327"/>
        <w:jc w:val="both"/>
        <w:outlineLvl w:val="1"/>
        <w:rPr>
          <w:lang w:val="x-none"/>
        </w:rPr>
      </w:pPr>
      <w:r w:rsidRPr="00D420AA">
        <w:rPr>
          <w:lang w:val="x-none"/>
        </w:rPr>
        <w:t xml:space="preserve">ve lhůtě do 3 let </w:t>
      </w:r>
      <w:r w:rsidR="00063B62">
        <w:t>vydání posledního kolaudačního souhlasu na technickou a dopravní infrastrukturu</w:t>
      </w:r>
      <w:r w:rsidRPr="00D420AA">
        <w:rPr>
          <w:lang w:val="x-none"/>
        </w:rPr>
        <w:t xml:space="preserve"> bude na pozemku zbudována přinejmenším základová deska, vrstva podkladního betonu či obdobný podklad pro stavbu pro bydlení (rodinný dům), ze kterého již bude patrný půdorys domu</w:t>
      </w:r>
      <w:r w:rsidR="00D420AA">
        <w:t>;</w:t>
      </w:r>
    </w:p>
    <w:p w14:paraId="0FA6F36B" w14:textId="70AFF601" w:rsidR="00C93D90" w:rsidRDefault="00C93D90" w:rsidP="00CA3126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before="120"/>
        <w:ind w:left="993" w:hanging="327"/>
        <w:jc w:val="both"/>
        <w:outlineLvl w:val="1"/>
      </w:pPr>
      <w:r w:rsidRPr="00D420AA">
        <w:rPr>
          <w:lang w:val="x-none"/>
        </w:rPr>
        <w:t>ve lhůtě do 5 le</w:t>
      </w:r>
      <w:r w:rsidR="009B2EDB">
        <w:rPr>
          <w:lang w:val="x-none"/>
        </w:rPr>
        <w:t xml:space="preserve">t od </w:t>
      </w:r>
      <w:r w:rsidR="00063B62">
        <w:t>vydání posledního kolaudačního souhlasu na technickou a dopravní infrastrukturu</w:t>
      </w:r>
      <w:r w:rsidR="009B2EDB">
        <w:rPr>
          <w:lang w:val="x-none"/>
        </w:rPr>
        <w:t xml:space="preserve"> začnou</w:t>
      </w:r>
      <w:r w:rsidRPr="00D420AA">
        <w:rPr>
          <w:lang w:val="x-none"/>
        </w:rPr>
        <w:t xml:space="preserve"> užívat stavbu k bydlení (rodinný dům) a alespoň jedna osoba ze společné domácnosti bude mít na adrese stavby k bydlení přihlášen trvalý pobyt. Spln</w:t>
      </w:r>
      <w:r w:rsidR="009B2EDB">
        <w:rPr>
          <w:lang w:val="x-none"/>
        </w:rPr>
        <w:t>ění povinností uvedených výše jsou bez zbytečného odkladu povinni</w:t>
      </w:r>
      <w:r w:rsidRPr="00D420AA">
        <w:rPr>
          <w:lang w:val="x-none"/>
        </w:rPr>
        <w:t xml:space="preserve"> prokázat </w:t>
      </w:r>
      <w:r w:rsidR="00D420AA" w:rsidRPr="00D420AA">
        <w:t>K</w:t>
      </w:r>
      <w:r w:rsidR="00D420AA" w:rsidRPr="0035265F">
        <w:t xml:space="preserve">upující </w:t>
      </w:r>
      <w:r w:rsidR="00D420AA" w:rsidRPr="00D420AA">
        <w:t>P</w:t>
      </w:r>
      <w:r w:rsidR="00D420AA" w:rsidRPr="0035265F">
        <w:t xml:space="preserve">rodávajícímu </w:t>
      </w:r>
      <w:r w:rsidRPr="0035265F">
        <w:t xml:space="preserve">(např. předložením platného dokladu). V odůvodněných případech, hrozí-li riziko prodlení, má prodávající právo žádat </w:t>
      </w:r>
      <w:r w:rsidR="00D420AA" w:rsidRPr="00D420AA">
        <w:t>K</w:t>
      </w:r>
      <w:r w:rsidR="009B2EDB">
        <w:t>upující</w:t>
      </w:r>
      <w:r w:rsidR="00D420AA" w:rsidRPr="00D420AA">
        <w:rPr>
          <w:lang w:val="x-none"/>
        </w:rPr>
        <w:t xml:space="preserve"> </w:t>
      </w:r>
      <w:r w:rsidRPr="00D420AA">
        <w:rPr>
          <w:lang w:val="x-none"/>
        </w:rPr>
        <w:t>o předložení dokladů</w:t>
      </w:r>
      <w:r w:rsidRPr="00C93D90">
        <w:t xml:space="preserve"> prokazujících plnění uvedených povinností i před uplynutím uvedených lhůt.</w:t>
      </w:r>
    </w:p>
    <w:p w14:paraId="12D4F9C2" w14:textId="38054CC0" w:rsidR="00F54C97" w:rsidRDefault="00C93D90" w:rsidP="00CA312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ind w:left="426" w:hanging="426"/>
        <w:jc w:val="both"/>
        <w:outlineLvl w:val="1"/>
      </w:pPr>
      <w:r w:rsidRPr="00DB3EE6">
        <w:t>Nesplní-li kupující některou ze svých povinností uvedených v</w:t>
      </w:r>
      <w:r w:rsidR="00F54C97">
        <w:t> čl. V odst. 2</w:t>
      </w:r>
      <w:r w:rsidR="004500F8">
        <w:t xml:space="preserve"> bodě </w:t>
      </w:r>
      <w:r w:rsidR="00F54C97">
        <w:t>a</w:t>
      </w:r>
      <w:r w:rsidR="004500F8">
        <w:t xml:space="preserve">) a </w:t>
      </w:r>
      <w:r w:rsidR="00F54C97">
        <w:t>b</w:t>
      </w:r>
      <w:r w:rsidR="004500F8">
        <w:t>)</w:t>
      </w:r>
      <w:r w:rsidR="00F54C97">
        <w:t xml:space="preserve"> této smlouvy,</w:t>
      </w:r>
      <w:r w:rsidRPr="00DB3EE6">
        <w:t xml:space="preserve"> má prodávající právo odstoupit </w:t>
      </w:r>
      <w:r w:rsidR="009B2EDB">
        <w:t>od smlouvy. V takovém případě jsou</w:t>
      </w:r>
      <w:r w:rsidRPr="00DB3EE6">
        <w:t xml:space="preserve"> rovněž kupujíc</w:t>
      </w:r>
      <w:r w:rsidR="009B2EDB">
        <w:t>í povinni</w:t>
      </w:r>
      <w:r w:rsidRPr="00DB3EE6">
        <w:t xml:space="preserve"> bez zbytečného odkladu, nejpozději však do 2 měsíců od skončení této smlouvy</w:t>
      </w:r>
      <w:r w:rsidR="00F22020" w:rsidRPr="000B1532">
        <w:t xml:space="preserve"> a </w:t>
      </w:r>
      <w:r w:rsidRPr="00DB3EE6">
        <w:t xml:space="preserve">zajistit výmaz věcných práv zatěžujících nemovitost (např. zástavního práva) z katastru nemovitostí. V případě, že kupující nesplní povinnost zajistit výmaz věcných práv zatěžujících nemovitost, zaplatí prodávajícímu smluvní pokutu ve výši </w:t>
      </w:r>
      <w:r w:rsidR="00F54C97" w:rsidRPr="005C300A">
        <w:t>5</w:t>
      </w:r>
      <w:r w:rsidRPr="005C300A">
        <w:t>.000</w:t>
      </w:r>
      <w:r w:rsidR="00254553">
        <w:t xml:space="preserve"> </w:t>
      </w:r>
      <w:r w:rsidRPr="00DB3EE6">
        <w:t xml:space="preserve">Kč za každý započatý měsíc prodlení, která je splatná do 15 dnů od doručení písemné výzvy kupujícím. </w:t>
      </w:r>
    </w:p>
    <w:p w14:paraId="0F7E4F90" w14:textId="4D669CA1" w:rsidR="00F54C97" w:rsidRPr="00F54C97" w:rsidRDefault="004500F8" w:rsidP="00CA312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ind w:left="426" w:hanging="426"/>
        <w:jc w:val="both"/>
        <w:outlineLvl w:val="1"/>
      </w:pPr>
      <w:r w:rsidRPr="00F54C97">
        <w:t xml:space="preserve">Poruší-li kupující </w:t>
      </w:r>
      <w:r w:rsidR="003166B5">
        <w:t xml:space="preserve">jakoukoliv </w:t>
      </w:r>
      <w:r w:rsidRPr="00F54C97">
        <w:t xml:space="preserve">povinnost uvedenou </w:t>
      </w:r>
      <w:r w:rsidR="00F54C97" w:rsidRPr="00DB3EE6">
        <w:t>v</w:t>
      </w:r>
      <w:r w:rsidR="00F54C97">
        <w:t> čl. V odst. 2 bodě c)</w:t>
      </w:r>
      <w:r w:rsidRPr="00F54C97">
        <w:t xml:space="preserve">, zaplatí kupující prodávajícímu smluvní pokutu ve výši </w:t>
      </w:r>
      <w:r w:rsidR="00F54C97" w:rsidRPr="005C300A">
        <w:t>25</w:t>
      </w:r>
      <w:r w:rsidRPr="005C300A">
        <w:t>.000</w:t>
      </w:r>
      <w:r w:rsidR="00254553">
        <w:t xml:space="preserve"> </w:t>
      </w:r>
      <w:r w:rsidRPr="00F54C97">
        <w:t>Kč za každý rok prodlení se splněním povinností uvedených v</w:t>
      </w:r>
      <w:r w:rsidR="00B85E95">
        <w:t xml:space="preserve"> tomto ustanovení. </w:t>
      </w:r>
      <w:r w:rsidRPr="00F54C97">
        <w:t xml:space="preserve"> Smluvní strany vylučují použití ustanovení § 2050 občanského zákoníku.</w:t>
      </w:r>
    </w:p>
    <w:p w14:paraId="7BBEF0BF" w14:textId="22D3086D" w:rsidR="00F54C97" w:rsidRPr="00F54C97" w:rsidRDefault="004500F8" w:rsidP="00CA312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ind w:left="426" w:hanging="426"/>
        <w:jc w:val="both"/>
        <w:outlineLvl w:val="1"/>
      </w:pPr>
      <w:r w:rsidRPr="00F54C97">
        <w:t>Pro případ, že kupující ani přes opakované</w:t>
      </w:r>
      <w:r w:rsidR="00F54C97">
        <w:t xml:space="preserve"> písemné prokazatelně doručené</w:t>
      </w:r>
      <w:r w:rsidRPr="00F54C97">
        <w:t xml:space="preserve"> výzvy prodávajícího nesplní svou povinnost spočívající ve zřízení a dokončení</w:t>
      </w:r>
      <w:r w:rsidR="009723CE">
        <w:t xml:space="preserve"> stavby pro bydlení na převáděných Nemovitostech</w:t>
      </w:r>
      <w:r w:rsidRPr="00F54C97">
        <w:t xml:space="preserve"> dle výše uvedeného, je prodávající oprávněn od této smlouvy odstoupit. V takovém případě se smluvní strany zavazují si </w:t>
      </w:r>
      <w:r w:rsidR="00F54C97">
        <w:t xml:space="preserve">bezodkladně </w:t>
      </w:r>
      <w:r w:rsidRPr="00F54C97">
        <w:t>vzájemn</w:t>
      </w:r>
      <w:r w:rsidR="00F54C97">
        <w:t>ě</w:t>
      </w:r>
      <w:r w:rsidRPr="00F54C97">
        <w:t xml:space="preserve"> vrátit přijatá plnění.</w:t>
      </w:r>
    </w:p>
    <w:p w14:paraId="6726BA62" w14:textId="593F48BB" w:rsidR="00FB5DEC" w:rsidRDefault="004500F8" w:rsidP="00CA312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ind w:left="426" w:hanging="426"/>
        <w:jc w:val="both"/>
        <w:outlineLvl w:val="1"/>
      </w:pPr>
      <w:r w:rsidRPr="00F54C97">
        <w:t>Kupující dále prohlašují, že jsou srozuměni, že v souvislosti s výstavbou dopravní a technické infrastruktury bude zhotovitel a jím pověřené osoby v nezbytně nutném rozsahu vstupovat a vjíždět na část</w:t>
      </w:r>
      <w:r w:rsidR="009723CE">
        <w:t>i převáděn</w:t>
      </w:r>
      <w:r w:rsidR="00934389">
        <w:t>é</w:t>
      </w:r>
      <w:r w:rsidR="009723CE">
        <w:t xml:space="preserve"> Nemovitost</w:t>
      </w:r>
      <w:r w:rsidR="00934389">
        <w:t>i</w:t>
      </w:r>
      <w:r w:rsidRPr="00F54C97">
        <w:t xml:space="preserve"> s tím, že prodávající se zavazuje o takových zásazích </w:t>
      </w:r>
      <w:r w:rsidR="009B2EDB">
        <w:t>kupující</w:t>
      </w:r>
      <w:r w:rsidRPr="00F54C97">
        <w:t xml:space="preserve"> informovat a následně zajistit uvedení převáděné Nemovitosti do původního stavu, pokud se </w:t>
      </w:r>
      <w:r w:rsidR="005D0FC3">
        <w:t>s</w:t>
      </w:r>
      <w:r w:rsidRPr="00F54C97">
        <w:t>mluvní strany nedohodnou jinak.</w:t>
      </w:r>
    </w:p>
    <w:p w14:paraId="0D951D6B" w14:textId="5634BD53" w:rsidR="00254553" w:rsidRDefault="00E36A53" w:rsidP="0093438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ind w:left="426" w:hanging="426"/>
        <w:jc w:val="both"/>
        <w:outlineLvl w:val="1"/>
      </w:pPr>
      <w:r w:rsidRPr="00254553">
        <w:t>Kupující bere na vědomí, že pokud nesplnění</w:t>
      </w:r>
      <w:r w:rsidR="00F85BA3" w:rsidRPr="00254553">
        <w:t>m</w:t>
      </w:r>
      <w:r w:rsidRPr="00254553">
        <w:t xml:space="preserve"> jeho povinností vyplývajících z této smlouvy vznikne v budoucnu prodávajícímu povinnost vrátit dotaci (či její část) poskytnutou na výstavbu technické</w:t>
      </w:r>
      <w:r w:rsidR="00F85BA3" w:rsidRPr="00254553">
        <w:t xml:space="preserve"> či dopravní</w:t>
      </w:r>
      <w:r w:rsidRPr="00254553">
        <w:t xml:space="preserve"> infrastruktury, bude kupující povinen škodu</w:t>
      </w:r>
      <w:r w:rsidR="00F85BA3" w:rsidRPr="00254553">
        <w:t xml:space="preserve"> vzniklou prodávajícímu</w:t>
      </w:r>
      <w:r w:rsidRPr="00254553">
        <w:t xml:space="preserve"> v plné výši uhradit</w:t>
      </w:r>
      <w:r w:rsidR="00F85BA3" w:rsidRPr="00254553">
        <w:t>,</w:t>
      </w:r>
      <w:r w:rsidRPr="00254553">
        <w:t xml:space="preserve"> včetně </w:t>
      </w:r>
      <w:r w:rsidR="00F85BA3" w:rsidRPr="00254553">
        <w:t xml:space="preserve">případného </w:t>
      </w:r>
      <w:r w:rsidRPr="00254553">
        <w:t xml:space="preserve">penále </w:t>
      </w:r>
      <w:r w:rsidR="00F85BA3" w:rsidRPr="00254553">
        <w:t xml:space="preserve">stanoveného </w:t>
      </w:r>
      <w:r w:rsidRPr="00254553">
        <w:t>poskytovatelem dotace či kontrolním orgánem.</w:t>
      </w:r>
    </w:p>
    <w:p w14:paraId="79EC025E" w14:textId="77777777" w:rsidR="003D521D" w:rsidRPr="00F54C97" w:rsidRDefault="003D521D" w:rsidP="00E36A53">
      <w:pPr>
        <w:widowControl w:val="0"/>
        <w:autoSpaceDE w:val="0"/>
        <w:autoSpaceDN w:val="0"/>
        <w:adjustRightInd w:val="0"/>
        <w:spacing w:before="120"/>
        <w:outlineLvl w:val="1"/>
      </w:pPr>
    </w:p>
    <w:p w14:paraId="53C92A20" w14:textId="77777777" w:rsidR="004500F8" w:rsidRDefault="004500F8" w:rsidP="004500F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VI.</w:t>
      </w:r>
    </w:p>
    <w:p w14:paraId="6761F65F" w14:textId="77777777" w:rsidR="004500F8" w:rsidRDefault="004500F8" w:rsidP="004500F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PŘEDKUPNÍ PRÁVO</w:t>
      </w:r>
    </w:p>
    <w:p w14:paraId="3435982B" w14:textId="77777777" w:rsidR="004500F8" w:rsidRDefault="004500F8" w:rsidP="004500F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071B748E" w14:textId="40FD6601" w:rsidR="004500F8" w:rsidRPr="004500F8" w:rsidRDefault="004500F8" w:rsidP="006206EF">
      <w:pPr>
        <w:pStyle w:val="Odstavec"/>
        <w:numPr>
          <w:ilvl w:val="0"/>
          <w:numId w:val="16"/>
        </w:numPr>
        <w:ind w:left="426" w:hanging="426"/>
        <w:rPr>
          <w:rFonts w:ascii="Times New Roman" w:hAnsi="Times New Roman"/>
        </w:rPr>
      </w:pPr>
      <w:r w:rsidRPr="004500F8">
        <w:rPr>
          <w:rFonts w:ascii="Times New Roman" w:hAnsi="Times New Roman"/>
        </w:rPr>
        <w:t>Kupující tímto bezplatně z</w:t>
      </w:r>
      <w:r w:rsidR="009B2EDB">
        <w:rPr>
          <w:rFonts w:ascii="Times New Roman" w:hAnsi="Times New Roman"/>
        </w:rPr>
        <w:t>řizují</w:t>
      </w:r>
      <w:r w:rsidR="00E82BD2">
        <w:rPr>
          <w:rFonts w:ascii="Times New Roman" w:hAnsi="Times New Roman"/>
        </w:rPr>
        <w:t xml:space="preserve"> předkupní právo k Nemovitosti</w:t>
      </w:r>
      <w:r w:rsidRPr="004500F8">
        <w:rPr>
          <w:rFonts w:ascii="Times New Roman" w:hAnsi="Times New Roman"/>
        </w:rPr>
        <w:t xml:space="preserve"> ve prospěch </w:t>
      </w:r>
      <w:r w:rsidR="003932C8">
        <w:rPr>
          <w:rFonts w:ascii="Times New Roman" w:hAnsi="Times New Roman"/>
        </w:rPr>
        <w:t>P</w:t>
      </w:r>
      <w:r w:rsidRPr="004500F8">
        <w:rPr>
          <w:rFonts w:ascii="Times New Roman" w:hAnsi="Times New Roman"/>
        </w:rPr>
        <w:t>rodávajícího. Předkupní právo se zřizuje jako právo věcné, zavazuje i dědice a vztahuje se na všechny způsoby zcizení.</w:t>
      </w:r>
    </w:p>
    <w:p w14:paraId="43531146" w14:textId="117B394A" w:rsidR="004500F8" w:rsidRPr="004500F8" w:rsidRDefault="004500F8" w:rsidP="006206EF">
      <w:pPr>
        <w:pStyle w:val="Odstavec"/>
        <w:numPr>
          <w:ilvl w:val="0"/>
          <w:numId w:val="16"/>
        </w:numPr>
        <w:ind w:left="426" w:hanging="426"/>
        <w:rPr>
          <w:rFonts w:ascii="Times New Roman" w:hAnsi="Times New Roman"/>
        </w:rPr>
      </w:pPr>
      <w:r w:rsidRPr="004500F8">
        <w:rPr>
          <w:rFonts w:ascii="Times New Roman" w:hAnsi="Times New Roman"/>
        </w:rPr>
        <w:lastRenderedPageBreak/>
        <w:t xml:space="preserve">Povinnost </w:t>
      </w:r>
      <w:r w:rsidR="003932C8">
        <w:rPr>
          <w:rFonts w:ascii="Times New Roman" w:hAnsi="Times New Roman"/>
        </w:rPr>
        <w:t>K</w:t>
      </w:r>
      <w:r w:rsidR="009B2EDB">
        <w:rPr>
          <w:rFonts w:ascii="Times New Roman" w:hAnsi="Times New Roman"/>
        </w:rPr>
        <w:t>upujících</w:t>
      </w:r>
      <w:r w:rsidR="003932C8" w:rsidRPr="004500F8">
        <w:rPr>
          <w:rFonts w:ascii="Times New Roman" w:hAnsi="Times New Roman"/>
        </w:rPr>
        <w:t xml:space="preserve"> </w:t>
      </w:r>
      <w:r w:rsidRPr="004500F8">
        <w:rPr>
          <w:rFonts w:ascii="Times New Roman" w:hAnsi="Times New Roman"/>
        </w:rPr>
        <w:t>(dlužníka) nabídnout věc prodávajícímu (</w:t>
      </w:r>
      <w:proofErr w:type="spellStart"/>
      <w:r w:rsidRPr="004500F8">
        <w:rPr>
          <w:rFonts w:ascii="Times New Roman" w:hAnsi="Times New Roman"/>
        </w:rPr>
        <w:t>předkupníkovi</w:t>
      </w:r>
      <w:proofErr w:type="spellEnd"/>
      <w:r w:rsidRPr="004500F8">
        <w:rPr>
          <w:rFonts w:ascii="Times New Roman" w:hAnsi="Times New Roman"/>
        </w:rPr>
        <w:t>) ke koupi dospěje uzavřením smlouvy s koupěchtivým.</w:t>
      </w:r>
    </w:p>
    <w:p w14:paraId="64CA9247" w14:textId="67D84E54" w:rsidR="004500F8" w:rsidRPr="004500F8" w:rsidRDefault="004500F8" w:rsidP="006206EF">
      <w:pPr>
        <w:pStyle w:val="Odstavec"/>
        <w:numPr>
          <w:ilvl w:val="0"/>
          <w:numId w:val="16"/>
        </w:numPr>
        <w:ind w:left="426" w:hanging="426"/>
        <w:rPr>
          <w:rFonts w:ascii="Times New Roman" w:hAnsi="Times New Roman"/>
        </w:rPr>
      </w:pPr>
      <w:r w:rsidRPr="004500F8">
        <w:rPr>
          <w:rFonts w:ascii="Times New Roman" w:hAnsi="Times New Roman"/>
        </w:rPr>
        <w:t>Nabí</w:t>
      </w:r>
      <w:r w:rsidR="009B2EDB">
        <w:rPr>
          <w:rFonts w:ascii="Times New Roman" w:hAnsi="Times New Roman"/>
        </w:rPr>
        <w:t>dku využití předkupního práva jsou</w:t>
      </w:r>
      <w:r w:rsidRPr="004500F8">
        <w:rPr>
          <w:rFonts w:ascii="Times New Roman" w:hAnsi="Times New Roman"/>
        </w:rPr>
        <w:t xml:space="preserve"> </w:t>
      </w:r>
      <w:r w:rsidR="003932C8">
        <w:rPr>
          <w:rFonts w:ascii="Times New Roman" w:hAnsi="Times New Roman"/>
        </w:rPr>
        <w:t>K</w:t>
      </w:r>
      <w:r w:rsidR="003932C8" w:rsidRPr="004500F8">
        <w:rPr>
          <w:rFonts w:ascii="Times New Roman" w:hAnsi="Times New Roman"/>
        </w:rPr>
        <w:t xml:space="preserve">upující </w:t>
      </w:r>
      <w:r w:rsidR="009B2EDB">
        <w:rPr>
          <w:rFonts w:ascii="Times New Roman" w:hAnsi="Times New Roman"/>
        </w:rPr>
        <w:t>(dlužník) povinni</w:t>
      </w:r>
      <w:r w:rsidRPr="004500F8">
        <w:rPr>
          <w:rFonts w:ascii="Times New Roman" w:hAnsi="Times New Roman"/>
        </w:rPr>
        <w:t xml:space="preserve"> učinit </w:t>
      </w:r>
      <w:r w:rsidR="003932C8">
        <w:rPr>
          <w:rFonts w:ascii="Times New Roman" w:hAnsi="Times New Roman"/>
        </w:rPr>
        <w:t>P</w:t>
      </w:r>
      <w:r w:rsidR="003932C8" w:rsidRPr="004500F8">
        <w:rPr>
          <w:rFonts w:ascii="Times New Roman" w:hAnsi="Times New Roman"/>
        </w:rPr>
        <w:t xml:space="preserve">rodávajícímu </w:t>
      </w:r>
      <w:r w:rsidRPr="004500F8">
        <w:rPr>
          <w:rFonts w:ascii="Times New Roman" w:hAnsi="Times New Roman"/>
        </w:rPr>
        <w:t>(</w:t>
      </w:r>
      <w:proofErr w:type="spellStart"/>
      <w:r w:rsidRPr="004500F8">
        <w:rPr>
          <w:rFonts w:ascii="Times New Roman" w:hAnsi="Times New Roman"/>
        </w:rPr>
        <w:t>předkupníkovi</w:t>
      </w:r>
      <w:proofErr w:type="spellEnd"/>
      <w:r w:rsidRPr="004500F8">
        <w:rPr>
          <w:rFonts w:ascii="Times New Roman" w:hAnsi="Times New Roman"/>
        </w:rPr>
        <w:t xml:space="preserve">) v písemné formě. </w:t>
      </w:r>
      <w:proofErr w:type="spellStart"/>
      <w:r w:rsidRPr="004500F8">
        <w:rPr>
          <w:rFonts w:ascii="Times New Roman" w:hAnsi="Times New Roman"/>
        </w:rPr>
        <w:t>Předkupník</w:t>
      </w:r>
      <w:proofErr w:type="spellEnd"/>
      <w:r w:rsidRPr="004500F8">
        <w:rPr>
          <w:rFonts w:ascii="Times New Roman" w:hAnsi="Times New Roman"/>
        </w:rPr>
        <w:t xml:space="preserve"> se zavazuje přijetí nabídky stejně jako její odmítnutí</w:t>
      </w:r>
      <w:r w:rsidR="00934389">
        <w:rPr>
          <w:rFonts w:ascii="Times New Roman" w:hAnsi="Times New Roman"/>
        </w:rPr>
        <w:t xml:space="preserve"> </w:t>
      </w:r>
      <w:r w:rsidR="00934389" w:rsidRPr="00934389">
        <w:rPr>
          <w:rFonts w:ascii="Times New Roman" w:hAnsi="Times New Roman"/>
          <w:i/>
          <w:iCs/>
        </w:rPr>
        <w:t xml:space="preserve">projednat v příslušném orgánu </w:t>
      </w:r>
      <w:r w:rsidR="00DD31E6">
        <w:rPr>
          <w:rFonts w:ascii="Times New Roman" w:hAnsi="Times New Roman"/>
          <w:i/>
          <w:iCs/>
        </w:rPr>
        <w:t>města</w:t>
      </w:r>
      <w:r w:rsidR="00934389" w:rsidRPr="00934389">
        <w:rPr>
          <w:rFonts w:ascii="Times New Roman" w:hAnsi="Times New Roman"/>
          <w:i/>
          <w:iCs/>
        </w:rPr>
        <w:t xml:space="preserve"> v co nejkratším možném termínu</w:t>
      </w:r>
      <w:r w:rsidR="00934389">
        <w:rPr>
          <w:rFonts w:ascii="Times New Roman" w:hAnsi="Times New Roman"/>
        </w:rPr>
        <w:t xml:space="preserve"> </w:t>
      </w:r>
      <w:r w:rsidR="00267A8E">
        <w:rPr>
          <w:rFonts w:ascii="Times New Roman" w:hAnsi="Times New Roman"/>
        </w:rPr>
        <w:t xml:space="preserve">a </w:t>
      </w:r>
      <w:r w:rsidR="00267A8E" w:rsidRPr="004500F8">
        <w:rPr>
          <w:rFonts w:ascii="Times New Roman" w:hAnsi="Times New Roman"/>
        </w:rPr>
        <w:t>oznámit</w:t>
      </w:r>
      <w:r w:rsidRPr="004500F8">
        <w:rPr>
          <w:rFonts w:ascii="Times New Roman" w:hAnsi="Times New Roman"/>
        </w:rPr>
        <w:t xml:space="preserve"> dlužníkovi písemně v poskytnuté lhůtě, která nesmí být </w:t>
      </w:r>
      <w:r w:rsidR="00267A8E">
        <w:rPr>
          <w:rFonts w:ascii="Times New Roman" w:hAnsi="Times New Roman"/>
        </w:rPr>
        <w:t xml:space="preserve">kratší </w:t>
      </w:r>
      <w:r w:rsidR="00267A8E" w:rsidRPr="004500F8">
        <w:rPr>
          <w:rFonts w:ascii="Times New Roman" w:hAnsi="Times New Roman"/>
        </w:rPr>
        <w:t>než</w:t>
      </w:r>
      <w:proofErr w:type="gramStart"/>
      <w:r w:rsidRPr="004500F8">
        <w:rPr>
          <w:rFonts w:ascii="Times New Roman" w:hAnsi="Times New Roman"/>
        </w:rPr>
        <w:t xml:space="preserve"> </w:t>
      </w:r>
      <w:r w:rsidR="00934389">
        <w:rPr>
          <w:rFonts w:ascii="Times New Roman" w:hAnsi="Times New Roman"/>
        </w:rPr>
        <w:t>….</w:t>
      </w:r>
      <w:proofErr w:type="gramEnd"/>
      <w:r w:rsidR="00934389">
        <w:rPr>
          <w:rFonts w:ascii="Times New Roman" w:hAnsi="Times New Roman"/>
        </w:rPr>
        <w:t>.</w:t>
      </w:r>
      <w:r w:rsidRPr="004500F8">
        <w:rPr>
          <w:rFonts w:ascii="Times New Roman" w:hAnsi="Times New Roman"/>
        </w:rPr>
        <w:t xml:space="preserve"> měsíce od přijetí nabídky</w:t>
      </w:r>
      <w:r w:rsidR="00F64FA4">
        <w:rPr>
          <w:rFonts w:ascii="Times New Roman" w:hAnsi="Times New Roman"/>
        </w:rPr>
        <w:t>, zda předkupní právo využije</w:t>
      </w:r>
      <w:r w:rsidRPr="004500F8">
        <w:rPr>
          <w:rFonts w:ascii="Times New Roman" w:hAnsi="Times New Roman"/>
        </w:rPr>
        <w:t>.</w:t>
      </w:r>
    </w:p>
    <w:p w14:paraId="4A5AA48E" w14:textId="7041E539" w:rsidR="004500F8" w:rsidRPr="004500F8" w:rsidRDefault="004500F8" w:rsidP="006206EF">
      <w:pPr>
        <w:pStyle w:val="Odstavec"/>
        <w:numPr>
          <w:ilvl w:val="0"/>
          <w:numId w:val="16"/>
        </w:numPr>
        <w:ind w:left="426" w:hanging="426"/>
        <w:rPr>
          <w:rFonts w:ascii="Times New Roman" w:hAnsi="Times New Roman"/>
        </w:rPr>
      </w:pPr>
      <w:r w:rsidRPr="004500F8">
        <w:rPr>
          <w:rFonts w:ascii="Times New Roman" w:hAnsi="Times New Roman"/>
        </w:rPr>
        <w:t xml:space="preserve">Přijme-li </w:t>
      </w:r>
      <w:proofErr w:type="spellStart"/>
      <w:r w:rsidRPr="004500F8">
        <w:rPr>
          <w:rFonts w:ascii="Times New Roman" w:hAnsi="Times New Roman"/>
        </w:rPr>
        <w:t>předkupník</w:t>
      </w:r>
      <w:proofErr w:type="spellEnd"/>
      <w:r w:rsidRPr="004500F8">
        <w:rPr>
          <w:rFonts w:ascii="Times New Roman" w:hAnsi="Times New Roman"/>
        </w:rPr>
        <w:t xml:space="preserve"> nabídku, uskuteční se koupě mezi dlužníkem a </w:t>
      </w:r>
      <w:proofErr w:type="spellStart"/>
      <w:r w:rsidRPr="004500F8">
        <w:rPr>
          <w:rFonts w:ascii="Times New Roman" w:hAnsi="Times New Roman"/>
        </w:rPr>
        <w:t>předkupníkem</w:t>
      </w:r>
      <w:proofErr w:type="spellEnd"/>
      <w:r w:rsidRPr="004500F8">
        <w:rPr>
          <w:rFonts w:ascii="Times New Roman" w:hAnsi="Times New Roman"/>
        </w:rPr>
        <w:t xml:space="preserve"> za následujících podmínek: předmětem prodeje bude celý po</w:t>
      </w:r>
      <w:r w:rsidR="000942D1">
        <w:rPr>
          <w:rFonts w:ascii="Times New Roman" w:hAnsi="Times New Roman"/>
        </w:rPr>
        <w:t>zemek specifikovaný v článku</w:t>
      </w:r>
      <w:r>
        <w:rPr>
          <w:rFonts w:ascii="Times New Roman" w:hAnsi="Times New Roman"/>
        </w:rPr>
        <w:t xml:space="preserve"> II.</w:t>
      </w:r>
      <w:r w:rsidRPr="004500F8">
        <w:rPr>
          <w:rFonts w:ascii="Times New Roman" w:hAnsi="Times New Roman"/>
        </w:rPr>
        <w:t xml:space="preserve"> této smlouvy včetně všech součástí a příslušenství, celková konečná kupní cena bude činit </w:t>
      </w:r>
      <w:r w:rsidR="00934389">
        <w:rPr>
          <w:rFonts w:ascii="Times New Roman" w:hAnsi="Times New Roman"/>
        </w:rPr>
        <w:t>……</w:t>
      </w:r>
      <w:proofErr w:type="gramStart"/>
      <w:r w:rsidR="00934389">
        <w:rPr>
          <w:rFonts w:ascii="Times New Roman" w:hAnsi="Times New Roman"/>
        </w:rPr>
        <w:t>…….</w:t>
      </w:r>
      <w:proofErr w:type="gramEnd"/>
      <w:r w:rsidR="00934389">
        <w:rPr>
          <w:rFonts w:ascii="Times New Roman" w:hAnsi="Times New Roman"/>
        </w:rPr>
        <w:t>.</w:t>
      </w:r>
      <w:r w:rsidR="003932C8">
        <w:rPr>
          <w:rFonts w:ascii="Times New Roman" w:hAnsi="Times New Roman"/>
        </w:rPr>
        <w:t xml:space="preserve"> </w:t>
      </w:r>
      <w:r w:rsidRPr="004500F8">
        <w:rPr>
          <w:rFonts w:ascii="Times New Roman" w:hAnsi="Times New Roman"/>
        </w:rPr>
        <w:t xml:space="preserve">Kč </w:t>
      </w:r>
      <w:r w:rsidR="00E40740" w:rsidRPr="000B1532">
        <w:rPr>
          <w:rFonts w:ascii="Times New Roman" w:hAnsi="Times New Roman"/>
        </w:rPr>
        <w:t>plus hodnot</w:t>
      </w:r>
      <w:r w:rsidR="001E7042">
        <w:rPr>
          <w:rFonts w:ascii="Times New Roman" w:hAnsi="Times New Roman"/>
        </w:rPr>
        <w:t>a</w:t>
      </w:r>
      <w:r w:rsidR="00E40740" w:rsidRPr="000B1532">
        <w:rPr>
          <w:rFonts w:ascii="Times New Roman" w:hAnsi="Times New Roman"/>
        </w:rPr>
        <w:t xml:space="preserve"> rozestavěné či dokončené stavby dle posudku soudního znalce v oboru ekonomika, odvětví ceny a odhady nemovitostí </w:t>
      </w:r>
      <w:r w:rsidRPr="000B1532">
        <w:rPr>
          <w:rFonts w:ascii="Times New Roman" w:hAnsi="Times New Roman"/>
        </w:rPr>
        <w:t xml:space="preserve">a </w:t>
      </w:r>
      <w:r w:rsidR="00E40740" w:rsidRPr="000B1532">
        <w:rPr>
          <w:rFonts w:ascii="Times New Roman" w:hAnsi="Times New Roman"/>
        </w:rPr>
        <w:t>stavebnictví, odvětví stavby obytné</w:t>
      </w:r>
      <w:r w:rsidR="006C0BA8">
        <w:rPr>
          <w:rFonts w:ascii="Times New Roman" w:hAnsi="Times New Roman"/>
        </w:rPr>
        <w:t>,</w:t>
      </w:r>
      <w:r w:rsidR="006706FD">
        <w:rPr>
          <w:rFonts w:ascii="Times New Roman" w:hAnsi="Times New Roman"/>
        </w:rPr>
        <w:t xml:space="preserve"> </w:t>
      </w:r>
      <w:r w:rsidR="00CD4439">
        <w:rPr>
          <w:rFonts w:ascii="Times New Roman" w:hAnsi="Times New Roman"/>
        </w:rPr>
        <w:t xml:space="preserve">a </w:t>
      </w:r>
      <w:r w:rsidRPr="004500F8">
        <w:rPr>
          <w:rFonts w:ascii="Times New Roman" w:hAnsi="Times New Roman"/>
        </w:rPr>
        <w:t xml:space="preserve">bude prodávajícímu vyplacena </w:t>
      </w:r>
      <w:r w:rsidR="00BD613C" w:rsidRPr="004500F8">
        <w:rPr>
          <w:rFonts w:ascii="Times New Roman" w:hAnsi="Times New Roman"/>
        </w:rPr>
        <w:t>poté</w:t>
      </w:r>
      <w:r w:rsidRPr="004500F8">
        <w:rPr>
          <w:rFonts w:ascii="Times New Roman" w:hAnsi="Times New Roman"/>
        </w:rPr>
        <w:t>, co se město Poli</w:t>
      </w:r>
      <w:r w:rsidR="008B4216">
        <w:rPr>
          <w:rFonts w:ascii="Times New Roman" w:hAnsi="Times New Roman"/>
        </w:rPr>
        <w:t>ce nad Metují stane vlastníkem N</w:t>
      </w:r>
      <w:r w:rsidRPr="004500F8">
        <w:rPr>
          <w:rFonts w:ascii="Times New Roman" w:hAnsi="Times New Roman"/>
        </w:rPr>
        <w:t>emovitosti</w:t>
      </w:r>
      <w:r w:rsidR="003932C8">
        <w:rPr>
          <w:rFonts w:ascii="Times New Roman" w:hAnsi="Times New Roman"/>
        </w:rPr>
        <w:t>,</w:t>
      </w:r>
      <w:r w:rsidRPr="004500F8">
        <w:rPr>
          <w:rFonts w:ascii="Times New Roman" w:hAnsi="Times New Roman"/>
        </w:rPr>
        <w:t xml:space="preserve"> a na </w:t>
      </w:r>
      <w:r w:rsidR="008B4216">
        <w:rPr>
          <w:rFonts w:ascii="Times New Roman" w:hAnsi="Times New Roman"/>
        </w:rPr>
        <w:t>Nemovitost</w:t>
      </w:r>
      <w:r w:rsidR="00A40B4B">
        <w:rPr>
          <w:rFonts w:ascii="Times New Roman" w:hAnsi="Times New Roman"/>
        </w:rPr>
        <w:t>i</w:t>
      </w:r>
      <w:r w:rsidRPr="004500F8">
        <w:rPr>
          <w:rFonts w:ascii="Times New Roman" w:hAnsi="Times New Roman"/>
        </w:rPr>
        <w:t xml:space="preserve"> nebudou váznout žádná práva třetích oso</w:t>
      </w:r>
      <w:r w:rsidR="00CD4439">
        <w:rPr>
          <w:rFonts w:ascii="Times New Roman" w:hAnsi="Times New Roman"/>
        </w:rPr>
        <w:t>b</w:t>
      </w:r>
      <w:r w:rsidRPr="004500F8">
        <w:rPr>
          <w:rFonts w:ascii="Times New Roman" w:hAnsi="Times New Roman"/>
        </w:rPr>
        <w:t>, ledaže by město souhlasilo s jiným způsobem úhrady kupní ceny.</w:t>
      </w:r>
    </w:p>
    <w:p w14:paraId="1267B19B" w14:textId="320A55EA" w:rsidR="004500F8" w:rsidRPr="004500F8" w:rsidRDefault="004500F8" w:rsidP="006206EF">
      <w:pPr>
        <w:pStyle w:val="Odstavec"/>
        <w:numPr>
          <w:ilvl w:val="0"/>
          <w:numId w:val="16"/>
        </w:numPr>
        <w:ind w:left="426" w:hanging="426"/>
        <w:rPr>
          <w:rFonts w:ascii="Times New Roman" w:hAnsi="Times New Roman"/>
        </w:rPr>
      </w:pPr>
      <w:r w:rsidRPr="004500F8">
        <w:rPr>
          <w:rFonts w:ascii="Times New Roman" w:hAnsi="Times New Roman"/>
        </w:rPr>
        <w:t xml:space="preserve">Předkupní právo zaniká splněním povinností </w:t>
      </w:r>
      <w:r w:rsidR="009B2EDB">
        <w:rPr>
          <w:rFonts w:ascii="Times New Roman" w:hAnsi="Times New Roman"/>
        </w:rPr>
        <w:t>kupujících</w:t>
      </w:r>
      <w:r w:rsidR="000942D1">
        <w:rPr>
          <w:rFonts w:ascii="Times New Roman" w:hAnsi="Times New Roman"/>
        </w:rPr>
        <w:t xml:space="preserve"> uvedených v</w:t>
      </w:r>
      <w:r w:rsidR="003932C8">
        <w:rPr>
          <w:rFonts w:ascii="Times New Roman" w:hAnsi="Times New Roman"/>
        </w:rPr>
        <w:t xml:space="preserve"> čl. </w:t>
      </w:r>
      <w:r w:rsidR="000942D1">
        <w:rPr>
          <w:rFonts w:ascii="Times New Roman" w:hAnsi="Times New Roman"/>
        </w:rPr>
        <w:t>V</w:t>
      </w:r>
      <w:r w:rsidR="003932C8">
        <w:rPr>
          <w:rFonts w:ascii="Times New Roman" w:hAnsi="Times New Roman"/>
        </w:rPr>
        <w:t xml:space="preserve"> odst. 2, </w:t>
      </w:r>
      <w:r w:rsidR="000942D1">
        <w:rPr>
          <w:rFonts w:ascii="Times New Roman" w:hAnsi="Times New Roman"/>
        </w:rPr>
        <w:t xml:space="preserve">bodě </w:t>
      </w:r>
      <w:r w:rsidR="003932C8">
        <w:rPr>
          <w:rFonts w:ascii="Times New Roman" w:hAnsi="Times New Roman"/>
        </w:rPr>
        <w:t>c</w:t>
      </w:r>
      <w:r w:rsidR="000942D1">
        <w:rPr>
          <w:rFonts w:ascii="Times New Roman" w:hAnsi="Times New Roman"/>
        </w:rPr>
        <w:t>)</w:t>
      </w:r>
      <w:r w:rsidRPr="004500F8">
        <w:rPr>
          <w:rFonts w:ascii="Times New Roman" w:hAnsi="Times New Roman"/>
        </w:rPr>
        <w:t>., a</w:t>
      </w:r>
      <w:r w:rsidR="003932C8">
        <w:rPr>
          <w:rFonts w:ascii="Times New Roman" w:hAnsi="Times New Roman"/>
        </w:rPr>
        <w:t> </w:t>
      </w:r>
      <w:r w:rsidRPr="004500F8">
        <w:rPr>
          <w:rFonts w:ascii="Times New Roman" w:hAnsi="Times New Roman"/>
        </w:rPr>
        <w:t>to i před uplynutím stanovené lhůty</w:t>
      </w:r>
      <w:r w:rsidR="00747966">
        <w:rPr>
          <w:rFonts w:ascii="Times New Roman" w:hAnsi="Times New Roman"/>
        </w:rPr>
        <w:t xml:space="preserve"> (poté kupující nebud</w:t>
      </w:r>
      <w:r w:rsidR="007A380B">
        <w:rPr>
          <w:rFonts w:ascii="Times New Roman" w:hAnsi="Times New Roman"/>
        </w:rPr>
        <w:t>ou</w:t>
      </w:r>
      <w:r w:rsidR="00747966">
        <w:rPr>
          <w:rFonts w:ascii="Times New Roman" w:hAnsi="Times New Roman"/>
        </w:rPr>
        <w:t xml:space="preserve"> nadále vázán</w:t>
      </w:r>
      <w:r w:rsidR="007A380B">
        <w:rPr>
          <w:rFonts w:ascii="Times New Roman" w:hAnsi="Times New Roman"/>
        </w:rPr>
        <w:t>i</w:t>
      </w:r>
      <w:r w:rsidR="00747966">
        <w:rPr>
          <w:rFonts w:ascii="Times New Roman" w:hAnsi="Times New Roman"/>
        </w:rPr>
        <w:t xml:space="preserve"> podmínkami čl. 5 odst. 2)</w:t>
      </w:r>
      <w:r w:rsidRPr="004500F8">
        <w:rPr>
          <w:rFonts w:ascii="Times New Roman" w:hAnsi="Times New Roman"/>
        </w:rPr>
        <w:t>. Smluvní strany jsou povinny poskytnout si veškerou nutnou součinnost k výmazu překupního práva z katastru nemovitostí.</w:t>
      </w:r>
      <w:r w:rsidR="000942D1">
        <w:rPr>
          <w:rFonts w:ascii="Times New Roman" w:hAnsi="Times New Roman"/>
        </w:rPr>
        <w:t xml:space="preserve"> Správní poplatek za výmaz překupního práva uhradí </w:t>
      </w:r>
      <w:r w:rsidR="003932C8">
        <w:rPr>
          <w:rFonts w:ascii="Times New Roman" w:hAnsi="Times New Roman"/>
        </w:rPr>
        <w:t>Kupující</w:t>
      </w:r>
      <w:r w:rsidR="000942D1">
        <w:rPr>
          <w:rFonts w:ascii="Times New Roman" w:hAnsi="Times New Roman"/>
        </w:rPr>
        <w:t>.</w:t>
      </w:r>
    </w:p>
    <w:p w14:paraId="3493F464" w14:textId="77777777" w:rsidR="00FB5DEC" w:rsidRPr="00D64A49" w:rsidRDefault="000942D1" w:rsidP="007E633B">
      <w:pPr>
        <w:autoSpaceDE w:val="0"/>
        <w:autoSpaceDN w:val="0"/>
        <w:adjustRightInd w:val="0"/>
        <w:jc w:val="center"/>
        <w:rPr>
          <w:b/>
        </w:rPr>
      </w:pPr>
      <w:r w:rsidRPr="00D64A49">
        <w:rPr>
          <w:b/>
        </w:rPr>
        <w:t>VII.</w:t>
      </w:r>
    </w:p>
    <w:p w14:paraId="2B135FDE" w14:textId="77777777" w:rsidR="000942D1" w:rsidRPr="00D64A49" w:rsidRDefault="000942D1" w:rsidP="007E633B">
      <w:pPr>
        <w:autoSpaceDE w:val="0"/>
        <w:autoSpaceDN w:val="0"/>
        <w:adjustRightInd w:val="0"/>
        <w:jc w:val="center"/>
        <w:rPr>
          <w:b/>
        </w:rPr>
      </w:pPr>
      <w:r w:rsidRPr="00D64A49">
        <w:rPr>
          <w:b/>
        </w:rPr>
        <w:t>VÝHRADA A NABYTÍ VLASTNICKÉHO PRÁVA</w:t>
      </w:r>
    </w:p>
    <w:p w14:paraId="2151A2B0" w14:textId="77777777" w:rsidR="000942D1" w:rsidRDefault="000942D1" w:rsidP="007E633B">
      <w:pPr>
        <w:autoSpaceDE w:val="0"/>
        <w:autoSpaceDN w:val="0"/>
        <w:adjustRightInd w:val="0"/>
        <w:jc w:val="center"/>
      </w:pPr>
    </w:p>
    <w:p w14:paraId="53DB0803" w14:textId="7337D68A" w:rsidR="000942D1" w:rsidRPr="00CE352B" w:rsidRDefault="000942D1" w:rsidP="006206EF">
      <w:pPr>
        <w:pStyle w:val="Odstavec"/>
        <w:numPr>
          <w:ilvl w:val="0"/>
          <w:numId w:val="17"/>
        </w:numPr>
        <w:ind w:left="426" w:hanging="426"/>
        <w:rPr>
          <w:rFonts w:ascii="Times New Roman" w:hAnsi="Times New Roman"/>
        </w:rPr>
      </w:pPr>
      <w:r w:rsidRPr="000942D1">
        <w:rPr>
          <w:rFonts w:ascii="Times New Roman" w:hAnsi="Times New Roman"/>
        </w:rPr>
        <w:t>Prodávající si tímto vyhrazuje vlastnické právo k předmětu převodu uvedenému</w:t>
      </w:r>
      <w:r>
        <w:rPr>
          <w:rFonts w:ascii="Times New Roman" w:hAnsi="Times New Roman"/>
        </w:rPr>
        <w:t xml:space="preserve"> v čl. II</w:t>
      </w:r>
      <w:r w:rsidR="009B2EDB">
        <w:rPr>
          <w:rFonts w:ascii="Times New Roman" w:hAnsi="Times New Roman"/>
        </w:rPr>
        <w:t xml:space="preserve"> této smlouvy. Kupující berou</w:t>
      </w:r>
      <w:r w:rsidRPr="000942D1">
        <w:rPr>
          <w:rFonts w:ascii="Times New Roman" w:hAnsi="Times New Roman"/>
        </w:rPr>
        <w:t xml:space="preserve"> na v</w:t>
      </w:r>
      <w:r w:rsidR="009B2EDB">
        <w:rPr>
          <w:rFonts w:ascii="Times New Roman" w:hAnsi="Times New Roman"/>
        </w:rPr>
        <w:t>ědomí, že se stanou</w:t>
      </w:r>
      <w:r w:rsidRPr="000942D1">
        <w:rPr>
          <w:rFonts w:ascii="Times New Roman" w:hAnsi="Times New Roman"/>
        </w:rPr>
        <w:t xml:space="preserve"> </w:t>
      </w:r>
      <w:r w:rsidR="00BD613C">
        <w:rPr>
          <w:rFonts w:ascii="Times New Roman" w:hAnsi="Times New Roman"/>
        </w:rPr>
        <w:t>vlastníky/</w:t>
      </w:r>
      <w:r w:rsidR="009B2EDB">
        <w:rPr>
          <w:rFonts w:ascii="Times New Roman" w:hAnsi="Times New Roman"/>
        </w:rPr>
        <w:t>spoluvlastníky</w:t>
      </w:r>
      <w:r w:rsidRPr="000942D1">
        <w:rPr>
          <w:rFonts w:ascii="Times New Roman" w:hAnsi="Times New Roman"/>
        </w:rPr>
        <w:t xml:space="preserve"> předmětu převodu až </w:t>
      </w:r>
      <w:r w:rsidRPr="00BD613C">
        <w:rPr>
          <w:rFonts w:ascii="Times New Roman" w:hAnsi="Times New Roman"/>
          <w:i/>
          <w:iCs/>
        </w:rPr>
        <w:t>zaplacením</w:t>
      </w:r>
      <w:r w:rsidR="00532C79" w:rsidRPr="00BD613C">
        <w:rPr>
          <w:rFonts w:ascii="Times New Roman" w:hAnsi="Times New Roman"/>
          <w:i/>
          <w:iCs/>
        </w:rPr>
        <w:t xml:space="preserve"> </w:t>
      </w:r>
      <w:r w:rsidR="00EF031C">
        <w:rPr>
          <w:rFonts w:ascii="Times New Roman" w:hAnsi="Times New Roman"/>
          <w:i/>
          <w:iCs/>
        </w:rPr>
        <w:t xml:space="preserve">celé </w:t>
      </w:r>
      <w:r w:rsidR="00BD613C" w:rsidRPr="00BD613C">
        <w:rPr>
          <w:rFonts w:ascii="Times New Roman" w:hAnsi="Times New Roman"/>
          <w:i/>
          <w:iCs/>
        </w:rPr>
        <w:t>kupní cen</w:t>
      </w:r>
      <w:r w:rsidR="003A476A">
        <w:rPr>
          <w:rFonts w:ascii="Times New Roman" w:hAnsi="Times New Roman"/>
          <w:i/>
          <w:iCs/>
        </w:rPr>
        <w:t>y</w:t>
      </w:r>
      <w:r w:rsidRPr="000942D1">
        <w:rPr>
          <w:rFonts w:ascii="Times New Roman" w:hAnsi="Times New Roman"/>
        </w:rPr>
        <w:t xml:space="preserve"> Návrh na vkl</w:t>
      </w:r>
      <w:r w:rsidR="009B2EDB">
        <w:rPr>
          <w:rFonts w:ascii="Times New Roman" w:hAnsi="Times New Roman"/>
        </w:rPr>
        <w:t>ad vlastnického práva kupujících</w:t>
      </w:r>
      <w:r w:rsidRPr="000942D1">
        <w:rPr>
          <w:rFonts w:ascii="Times New Roman" w:hAnsi="Times New Roman"/>
        </w:rPr>
        <w:t xml:space="preserve"> do katastru nemovitostí </w:t>
      </w:r>
      <w:r>
        <w:rPr>
          <w:rFonts w:ascii="Times New Roman" w:hAnsi="Times New Roman"/>
        </w:rPr>
        <w:t>a předkupního práva dle článku V</w:t>
      </w:r>
      <w:r w:rsidRPr="000942D1">
        <w:rPr>
          <w:rFonts w:ascii="Times New Roman" w:hAnsi="Times New Roman"/>
        </w:rPr>
        <w:t xml:space="preserve">. se zavazuje podat prodávající, a to do </w:t>
      </w:r>
      <w:r w:rsidR="00BD613C">
        <w:rPr>
          <w:rFonts w:ascii="Times New Roman" w:hAnsi="Times New Roman"/>
        </w:rPr>
        <w:t>30</w:t>
      </w:r>
      <w:r w:rsidRPr="000942D1">
        <w:rPr>
          <w:rFonts w:ascii="Times New Roman" w:hAnsi="Times New Roman"/>
        </w:rPr>
        <w:t xml:space="preserve"> d</w:t>
      </w:r>
      <w:r>
        <w:rPr>
          <w:rFonts w:ascii="Times New Roman" w:hAnsi="Times New Roman"/>
        </w:rPr>
        <w:t xml:space="preserve">nů ode dne zaplacení </w:t>
      </w:r>
      <w:r w:rsidR="00BD613C">
        <w:rPr>
          <w:rFonts w:ascii="Times New Roman" w:hAnsi="Times New Roman"/>
        </w:rPr>
        <w:t xml:space="preserve">celé </w:t>
      </w:r>
      <w:r>
        <w:rPr>
          <w:rFonts w:ascii="Times New Roman" w:hAnsi="Times New Roman"/>
        </w:rPr>
        <w:t xml:space="preserve">kupní ceny, přičemž správní poplatek uhradí </w:t>
      </w:r>
      <w:r w:rsidR="003932C8">
        <w:rPr>
          <w:rFonts w:ascii="Times New Roman" w:hAnsi="Times New Roman"/>
        </w:rPr>
        <w:t>Kupující</w:t>
      </w:r>
      <w:r>
        <w:rPr>
          <w:rFonts w:ascii="Times New Roman" w:hAnsi="Times New Roman"/>
        </w:rPr>
        <w:t>.</w:t>
      </w:r>
      <w:r w:rsidRPr="000942D1">
        <w:rPr>
          <w:rFonts w:ascii="Times New Roman" w:hAnsi="Times New Roman"/>
        </w:rPr>
        <w:t xml:space="preserve"> </w:t>
      </w:r>
      <w:r w:rsidRPr="00CE352B">
        <w:rPr>
          <w:rFonts w:ascii="Times New Roman" w:hAnsi="Times New Roman"/>
        </w:rPr>
        <w:t xml:space="preserve">Návrh na vklad podepíšou obě smluvní strany při podpisu této smlouvy a do doby zaplacení kupní ceny zůstává ve výhradní dispozici </w:t>
      </w:r>
      <w:r w:rsidR="003932C8" w:rsidRPr="00CE352B">
        <w:rPr>
          <w:rFonts w:ascii="Times New Roman" w:hAnsi="Times New Roman"/>
        </w:rPr>
        <w:t>Prodávající</w:t>
      </w:r>
      <w:r w:rsidR="00DE13DE">
        <w:rPr>
          <w:rFonts w:ascii="Times New Roman" w:hAnsi="Times New Roman"/>
        </w:rPr>
        <w:t>ho</w:t>
      </w:r>
      <w:r w:rsidRPr="00CE352B">
        <w:rPr>
          <w:rFonts w:ascii="Times New Roman" w:hAnsi="Times New Roman"/>
        </w:rPr>
        <w:t xml:space="preserve">. </w:t>
      </w:r>
    </w:p>
    <w:p w14:paraId="14CF3F46" w14:textId="77777777" w:rsidR="003D4858" w:rsidRDefault="000942D1" w:rsidP="006206EF">
      <w:pPr>
        <w:pStyle w:val="Odstavec"/>
        <w:numPr>
          <w:ilvl w:val="0"/>
          <w:numId w:val="17"/>
        </w:numPr>
        <w:ind w:left="426" w:hanging="426"/>
        <w:rPr>
          <w:rFonts w:ascii="Times New Roman" w:hAnsi="Times New Roman"/>
        </w:rPr>
      </w:pPr>
      <w:r w:rsidRPr="000942D1">
        <w:rPr>
          <w:rFonts w:ascii="Times New Roman" w:hAnsi="Times New Roman"/>
        </w:rPr>
        <w:t>Smluvní strany této smlouvy se zavazují vzájemně si poskytnout veškerou nutnou součinnost vyžadovanou k provedení vkladu vlastnického práva a předkupního práva podle této smlouvy do katastru nemovitostí, a to i tehdy, pokud bude nutné podle výzvy nebo rozhodnutí katastrálního úřadu, doplnit nebo změnit tuto smlouvu nebo uzavřít novou smlouvu, která naplní účel této smlouvy, a to bez zbytečného odkladu ode dne, kdy se o obsahu výzvy nebo rozhodnutí katastrálního úřadu dozvěděly. Toto ustanovení se vztahuje přiměřeně na návrh na vklad do katastru nemovitostí a přílohy.</w:t>
      </w:r>
    </w:p>
    <w:p w14:paraId="6DBB0E49" w14:textId="35F54320" w:rsidR="003D4858" w:rsidRPr="00D64A49" w:rsidRDefault="000942D1" w:rsidP="006206EF">
      <w:pPr>
        <w:pStyle w:val="Odstavec"/>
        <w:numPr>
          <w:ilvl w:val="0"/>
          <w:numId w:val="17"/>
        </w:numPr>
        <w:ind w:left="426" w:hanging="426"/>
        <w:rPr>
          <w:rFonts w:ascii="Times New Roman" w:hAnsi="Times New Roman"/>
        </w:rPr>
      </w:pPr>
      <w:r w:rsidRPr="000942D1">
        <w:rPr>
          <w:rFonts w:ascii="Times New Roman" w:hAnsi="Times New Roman"/>
        </w:rPr>
        <w:t xml:space="preserve">Do doby provedení vkladu vlastnictví podle této smlouvy jsou obě </w:t>
      </w:r>
      <w:r w:rsidR="003932C8">
        <w:rPr>
          <w:rFonts w:ascii="Times New Roman" w:hAnsi="Times New Roman"/>
        </w:rPr>
        <w:t xml:space="preserve">smluvní </w:t>
      </w:r>
      <w:r w:rsidRPr="000942D1">
        <w:rPr>
          <w:rFonts w:ascii="Times New Roman" w:hAnsi="Times New Roman"/>
        </w:rPr>
        <w:t>strany svými projevy vůle vázány a zavazují se bez souhlas</w:t>
      </w:r>
      <w:r w:rsidR="005A6B2A">
        <w:rPr>
          <w:rFonts w:ascii="Times New Roman" w:hAnsi="Times New Roman"/>
        </w:rPr>
        <w:t>u druhé strany nepřevést Nemovitost</w:t>
      </w:r>
      <w:r w:rsidRPr="000942D1">
        <w:rPr>
          <w:rFonts w:ascii="Times New Roman" w:hAnsi="Times New Roman"/>
        </w:rPr>
        <w:t xml:space="preserve"> na třetí osobu, ani </w:t>
      </w:r>
      <w:proofErr w:type="gramStart"/>
      <w:r w:rsidR="00BD613C" w:rsidRPr="000942D1">
        <w:rPr>
          <w:rFonts w:ascii="Times New Roman" w:hAnsi="Times New Roman"/>
        </w:rPr>
        <w:t>j</w:t>
      </w:r>
      <w:r w:rsidR="0030696D">
        <w:rPr>
          <w:rFonts w:ascii="Times New Roman" w:hAnsi="Times New Roman"/>
        </w:rPr>
        <w:t>i</w:t>
      </w:r>
      <w:proofErr w:type="gramEnd"/>
      <w:r w:rsidRPr="000942D1">
        <w:rPr>
          <w:rFonts w:ascii="Times New Roman" w:hAnsi="Times New Roman"/>
        </w:rPr>
        <w:t xml:space="preserve"> jakkoliv nezatížit nebo nesjednat práva k n</w:t>
      </w:r>
      <w:r w:rsidR="0030696D">
        <w:rPr>
          <w:rFonts w:ascii="Times New Roman" w:hAnsi="Times New Roman"/>
        </w:rPr>
        <w:t>í</w:t>
      </w:r>
      <w:r w:rsidRPr="000942D1">
        <w:rPr>
          <w:rFonts w:ascii="Times New Roman" w:hAnsi="Times New Roman"/>
        </w:rPr>
        <w:t xml:space="preserve"> pro třetí osobu.</w:t>
      </w:r>
    </w:p>
    <w:p w14:paraId="3C1FE6A7" w14:textId="404FEE6C" w:rsidR="00D64A49" w:rsidRDefault="00D64A49" w:rsidP="006206EF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outlineLvl w:val="1"/>
        <w:rPr>
          <w:b/>
          <w:bCs/>
          <w:lang w:val="x-none"/>
        </w:rPr>
      </w:pPr>
      <w:r w:rsidRPr="00110C0E">
        <w:rPr>
          <w:lang w:val="x-none"/>
        </w:rPr>
        <w:t xml:space="preserve">Podle této Smlouvy bude učiněn zápis do příslušných listů vlastnictví v katastru nemovitostí pro katastrální území </w:t>
      </w:r>
      <w:r w:rsidRPr="00110C0E">
        <w:t>Velká Ledhuje</w:t>
      </w:r>
      <w:r w:rsidRPr="00110C0E">
        <w:rPr>
          <w:lang w:val="x-none"/>
        </w:rPr>
        <w:t xml:space="preserve">, obec </w:t>
      </w:r>
      <w:r w:rsidRPr="00110C0E">
        <w:t>Police nad Metují</w:t>
      </w:r>
      <w:r w:rsidRPr="00110C0E">
        <w:rPr>
          <w:lang w:val="x-none"/>
        </w:rPr>
        <w:t xml:space="preserve">, vedeném při Katastrálním úřadu pro </w:t>
      </w:r>
      <w:r w:rsidRPr="00110C0E">
        <w:t>Královéhradecký</w:t>
      </w:r>
      <w:r w:rsidRPr="00110C0E">
        <w:rPr>
          <w:lang w:val="x-none"/>
        </w:rPr>
        <w:t xml:space="preserve"> kraj, Katastrální pracoviště </w:t>
      </w:r>
      <w:r w:rsidRPr="00110C0E">
        <w:t>Náchod</w:t>
      </w:r>
      <w:r w:rsidRPr="00110C0E">
        <w:rPr>
          <w:lang w:val="x-none"/>
        </w:rPr>
        <w:t>.</w:t>
      </w:r>
      <w:r w:rsidRPr="00110C0E">
        <w:rPr>
          <w:b/>
          <w:bCs/>
          <w:lang w:val="x-none"/>
        </w:rPr>
        <w:t xml:space="preserve"> </w:t>
      </w:r>
    </w:p>
    <w:p w14:paraId="557A73D5" w14:textId="55BAA0F9" w:rsidR="00FA0D85" w:rsidRDefault="00FA0D85" w:rsidP="00FA0D85">
      <w:pPr>
        <w:widowControl w:val="0"/>
        <w:autoSpaceDE w:val="0"/>
        <w:autoSpaceDN w:val="0"/>
        <w:adjustRightInd w:val="0"/>
        <w:ind w:left="426"/>
        <w:jc w:val="both"/>
        <w:outlineLvl w:val="1"/>
        <w:rPr>
          <w:b/>
          <w:bCs/>
          <w:lang w:val="x-none"/>
        </w:rPr>
      </w:pPr>
    </w:p>
    <w:p w14:paraId="73BE4E31" w14:textId="77777777" w:rsidR="00FA0D85" w:rsidRPr="00110C0E" w:rsidRDefault="00FA0D85" w:rsidP="00FA0D85">
      <w:pPr>
        <w:widowControl w:val="0"/>
        <w:autoSpaceDE w:val="0"/>
        <w:autoSpaceDN w:val="0"/>
        <w:adjustRightInd w:val="0"/>
        <w:ind w:left="426"/>
        <w:jc w:val="both"/>
        <w:outlineLvl w:val="1"/>
        <w:rPr>
          <w:b/>
          <w:bCs/>
          <w:lang w:val="x-none"/>
        </w:rPr>
      </w:pPr>
    </w:p>
    <w:p w14:paraId="0A1D5DB9" w14:textId="77777777" w:rsidR="00747966" w:rsidRDefault="00747966" w:rsidP="00FB5DEC">
      <w:pPr>
        <w:autoSpaceDE w:val="0"/>
        <w:autoSpaceDN w:val="0"/>
        <w:adjustRightInd w:val="0"/>
        <w:jc w:val="center"/>
      </w:pPr>
    </w:p>
    <w:p w14:paraId="284FC6DA" w14:textId="77777777" w:rsidR="00FB5DEC" w:rsidRPr="00D64A49" w:rsidRDefault="00FB5DEC" w:rsidP="00FB5DEC">
      <w:pPr>
        <w:autoSpaceDE w:val="0"/>
        <w:autoSpaceDN w:val="0"/>
        <w:adjustRightInd w:val="0"/>
        <w:jc w:val="center"/>
        <w:rPr>
          <w:b/>
        </w:rPr>
      </w:pPr>
      <w:r w:rsidRPr="00D64A49">
        <w:rPr>
          <w:b/>
        </w:rPr>
        <w:lastRenderedPageBreak/>
        <w:t>VI</w:t>
      </w:r>
      <w:r w:rsidR="00D64A49" w:rsidRPr="00D64A49">
        <w:rPr>
          <w:b/>
        </w:rPr>
        <w:t>II.</w:t>
      </w:r>
    </w:p>
    <w:p w14:paraId="178C6999" w14:textId="77777777" w:rsidR="00D64A49" w:rsidRPr="00D64A49" w:rsidRDefault="00D64A49" w:rsidP="00FB5DEC">
      <w:pPr>
        <w:autoSpaceDE w:val="0"/>
        <w:autoSpaceDN w:val="0"/>
        <w:adjustRightInd w:val="0"/>
        <w:jc w:val="center"/>
        <w:rPr>
          <w:b/>
        </w:rPr>
      </w:pPr>
      <w:r w:rsidRPr="00D64A49">
        <w:rPr>
          <w:b/>
        </w:rPr>
        <w:t>ZÁVĚREČNÁ USTANOVENÍ</w:t>
      </w:r>
    </w:p>
    <w:p w14:paraId="00BBC23E" w14:textId="77777777" w:rsidR="00363EAE" w:rsidRDefault="00363EAE" w:rsidP="00365852">
      <w:pPr>
        <w:pStyle w:val="Normlnweb"/>
        <w:spacing w:before="0" w:beforeAutospacing="0" w:after="0" w:afterAutospacing="0"/>
        <w:jc w:val="both"/>
      </w:pPr>
    </w:p>
    <w:p w14:paraId="3E1765B8" w14:textId="2E94CED5" w:rsidR="00363EAE" w:rsidRDefault="008B4216" w:rsidP="006206EF">
      <w:pPr>
        <w:pStyle w:val="Normlnweb"/>
        <w:numPr>
          <w:ilvl w:val="0"/>
          <w:numId w:val="18"/>
        </w:numPr>
        <w:spacing w:before="0" w:beforeAutospacing="0" w:after="0" w:afterAutospacing="0"/>
        <w:ind w:left="426" w:hanging="426"/>
        <w:jc w:val="both"/>
      </w:pPr>
      <w:r>
        <w:t>Prodej předmětn</w:t>
      </w:r>
      <w:r w:rsidR="00BD613C">
        <w:t>é</w:t>
      </w:r>
      <w:r>
        <w:t xml:space="preserve"> Nemovitost</w:t>
      </w:r>
      <w:r w:rsidR="00BD613C">
        <w:t>i</w:t>
      </w:r>
      <w:r w:rsidR="00363EAE">
        <w:t xml:space="preserve"> z majetku obce schválilo Zastupitelstvo města Police nad Metují dne </w:t>
      </w:r>
      <w:r w:rsidR="00BD613C">
        <w:t>…………….</w:t>
      </w:r>
      <w:r w:rsidR="00363EAE">
        <w:t xml:space="preserve"> usnesením č. </w:t>
      </w:r>
      <w:r w:rsidR="00BD613C">
        <w:t>………………</w:t>
      </w:r>
      <w:proofErr w:type="gramStart"/>
      <w:r w:rsidR="00BD613C">
        <w:t>…….</w:t>
      </w:r>
      <w:proofErr w:type="gramEnd"/>
      <w:r w:rsidR="00BD613C">
        <w:t>.</w:t>
      </w:r>
      <w:r w:rsidR="009B2EDB">
        <w:t>,</w:t>
      </w:r>
      <w:r>
        <w:t xml:space="preserve"> záměr prodeje Nemovitost</w:t>
      </w:r>
      <w:r w:rsidR="00013E27">
        <w:t>i</w:t>
      </w:r>
      <w:r w:rsidR="00363EAE">
        <w:t xml:space="preserve"> byl zveřejněn na úřední a elektronické desce obce vyvěšením ve dnech od </w:t>
      </w:r>
      <w:r w:rsidR="00BD613C">
        <w:t>…………….</w:t>
      </w:r>
      <w:r w:rsidR="00363EAE">
        <w:t xml:space="preserve"> do </w:t>
      </w:r>
      <w:r w:rsidR="00BD613C">
        <w:t>……………</w:t>
      </w:r>
      <w:r w:rsidR="00363EAE">
        <w:t>.</w:t>
      </w:r>
    </w:p>
    <w:p w14:paraId="22A6093B" w14:textId="77777777" w:rsidR="00363EAE" w:rsidRDefault="00363EAE" w:rsidP="003932C8">
      <w:pPr>
        <w:pStyle w:val="Normlnweb"/>
        <w:spacing w:before="0" w:beforeAutospacing="0" w:after="0" w:afterAutospacing="0"/>
        <w:ind w:left="426" w:hanging="426"/>
        <w:jc w:val="both"/>
      </w:pPr>
    </w:p>
    <w:p w14:paraId="56BCE304" w14:textId="77777777" w:rsidR="00365852" w:rsidRDefault="00365852" w:rsidP="006206EF">
      <w:pPr>
        <w:pStyle w:val="Normlnweb"/>
        <w:numPr>
          <w:ilvl w:val="0"/>
          <w:numId w:val="18"/>
        </w:numPr>
        <w:spacing w:before="0" w:beforeAutospacing="0" w:after="0" w:afterAutospacing="0"/>
        <w:ind w:left="426" w:hanging="426"/>
        <w:jc w:val="both"/>
      </w:pPr>
      <w:r w:rsidRPr="00365852">
        <w:t>Pokud není v této smlouvě ujednáno jinak, řídí se právní vztahy účastníků obecně platnými právními předpisy, zejména občanským zákoníkem v platném znění.</w:t>
      </w:r>
    </w:p>
    <w:p w14:paraId="275DEE57" w14:textId="77777777" w:rsidR="00406779" w:rsidRDefault="00406779" w:rsidP="003932C8">
      <w:pPr>
        <w:pStyle w:val="Normlnweb"/>
        <w:spacing w:before="0" w:beforeAutospacing="0" w:after="0" w:afterAutospacing="0"/>
        <w:ind w:left="426" w:hanging="426"/>
        <w:jc w:val="both"/>
      </w:pPr>
    </w:p>
    <w:p w14:paraId="598D49EF" w14:textId="77777777" w:rsidR="00406779" w:rsidRPr="00365852" w:rsidRDefault="00406779" w:rsidP="006206EF">
      <w:pPr>
        <w:pStyle w:val="Normlnweb"/>
        <w:numPr>
          <w:ilvl w:val="0"/>
          <w:numId w:val="18"/>
        </w:numPr>
        <w:spacing w:before="0" w:beforeAutospacing="0" w:after="0" w:afterAutospacing="0"/>
        <w:ind w:left="426" w:hanging="426"/>
        <w:jc w:val="both"/>
      </w:pPr>
      <w:r>
        <w:t>Smlouva je sepsána ve třech stejnopisech, z nichž každá strana obdrží po jednom vyhotovení a jedno vyhotovení je určeno pro potřeby katastrálního úřadu.</w:t>
      </w:r>
    </w:p>
    <w:p w14:paraId="1C5A36DC" w14:textId="77777777" w:rsidR="003D4858" w:rsidRDefault="003D4858" w:rsidP="003932C8">
      <w:pPr>
        <w:autoSpaceDE w:val="0"/>
        <w:autoSpaceDN w:val="0"/>
        <w:adjustRightInd w:val="0"/>
        <w:ind w:left="426" w:hanging="426"/>
        <w:jc w:val="both"/>
      </w:pPr>
    </w:p>
    <w:p w14:paraId="4BF75204" w14:textId="77777777" w:rsidR="00FB5DEC" w:rsidRDefault="00FB5DEC" w:rsidP="006206EF">
      <w:pPr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</w:pPr>
      <w:r w:rsidRPr="00504EF5">
        <w:t xml:space="preserve">Účastníci této kupní smlouvy po jejím přečtení společně prohlašují, že souhlasí s jejím obsahem, smlouva byla sepsána podle jejich pravé a </w:t>
      </w:r>
      <w:r>
        <w:t>svobodné</w:t>
      </w:r>
      <w:r w:rsidRPr="00504EF5">
        <w:t xml:space="preserve"> vůle a na důkaz toho k ní připojují své vlastnoruční podpisy. </w:t>
      </w:r>
    </w:p>
    <w:p w14:paraId="0DC00469" w14:textId="77777777" w:rsidR="00FB5DEC" w:rsidRPr="00504EF5" w:rsidRDefault="00FB5DEC" w:rsidP="00FB5DEC">
      <w:pPr>
        <w:autoSpaceDE w:val="0"/>
        <w:autoSpaceDN w:val="0"/>
        <w:adjustRightInd w:val="0"/>
        <w:jc w:val="both"/>
      </w:pPr>
    </w:p>
    <w:p w14:paraId="1A75DEAD" w14:textId="77777777" w:rsidR="00FB5DEC" w:rsidRPr="00504EF5" w:rsidRDefault="00FB5DEC" w:rsidP="009B2EDB">
      <w:pPr>
        <w:tabs>
          <w:tab w:val="left" w:pos="5235"/>
        </w:tabs>
        <w:autoSpaceDE w:val="0"/>
        <w:autoSpaceDN w:val="0"/>
        <w:adjustRightInd w:val="0"/>
        <w:jc w:val="both"/>
      </w:pPr>
      <w:r w:rsidRPr="00504EF5">
        <w:t xml:space="preserve">V Polici nad Metují </w:t>
      </w:r>
      <w:proofErr w:type="gramStart"/>
      <w:r w:rsidRPr="00504EF5">
        <w:t>dne</w:t>
      </w:r>
      <w:r>
        <w:t>:</w:t>
      </w:r>
      <w:r w:rsidR="005A6B2A">
        <w:t>…</w:t>
      </w:r>
      <w:proofErr w:type="gramEnd"/>
      <w:r w:rsidR="005A6B2A">
        <w:t>………………….</w:t>
      </w:r>
      <w:r w:rsidR="009B2EDB">
        <w:tab/>
        <w:t>V……………</w:t>
      </w:r>
      <w:proofErr w:type="gramStart"/>
      <w:r w:rsidR="009B2EDB">
        <w:t>…….</w:t>
      </w:r>
      <w:proofErr w:type="gramEnd"/>
      <w:r w:rsidR="009B2EDB">
        <w:t>.dne…………….</w:t>
      </w:r>
    </w:p>
    <w:p w14:paraId="25EA5AEF" w14:textId="77777777" w:rsidR="00FB5DEC" w:rsidRPr="00504EF5" w:rsidRDefault="00FB5DEC" w:rsidP="00FB5DEC">
      <w:pPr>
        <w:autoSpaceDE w:val="0"/>
        <w:autoSpaceDN w:val="0"/>
        <w:adjustRightInd w:val="0"/>
        <w:jc w:val="both"/>
      </w:pPr>
    </w:p>
    <w:p w14:paraId="2AAF3853" w14:textId="77777777" w:rsidR="00FB5DEC" w:rsidRPr="00504EF5" w:rsidRDefault="00FB5DEC" w:rsidP="00FB5DEC">
      <w:pPr>
        <w:autoSpaceDE w:val="0"/>
        <w:autoSpaceDN w:val="0"/>
        <w:adjustRightInd w:val="0"/>
      </w:pPr>
      <w:r>
        <w:t>p</w:t>
      </w:r>
      <w:r w:rsidRPr="00504EF5">
        <w:t>rodávající</w:t>
      </w:r>
      <w:r>
        <w:t>:</w:t>
      </w:r>
      <w:r w:rsidRPr="00504EF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04EF5">
        <w:t>kupující</w:t>
      </w:r>
      <w:r>
        <w:t>:</w:t>
      </w:r>
    </w:p>
    <w:p w14:paraId="1F109628" w14:textId="77777777" w:rsidR="00FB5DEC" w:rsidRDefault="00FB5DEC" w:rsidP="00FB5DEC">
      <w:pPr>
        <w:autoSpaceDE w:val="0"/>
        <w:autoSpaceDN w:val="0"/>
        <w:adjustRightInd w:val="0"/>
      </w:pPr>
    </w:p>
    <w:p w14:paraId="5A5D3361" w14:textId="77777777" w:rsidR="00FB5DEC" w:rsidRDefault="00FB5DEC" w:rsidP="00FB5DEC">
      <w:pPr>
        <w:autoSpaceDE w:val="0"/>
        <w:autoSpaceDN w:val="0"/>
        <w:adjustRightInd w:val="0"/>
      </w:pPr>
    </w:p>
    <w:p w14:paraId="4488E894" w14:textId="77777777" w:rsidR="00FB5DEC" w:rsidRPr="00504EF5" w:rsidRDefault="00FB5DEC" w:rsidP="00FB5DEC">
      <w:pPr>
        <w:autoSpaceDE w:val="0"/>
        <w:autoSpaceDN w:val="0"/>
        <w:adjustRightInd w:val="0"/>
      </w:pPr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534F5586" w14:textId="09104743" w:rsidR="00E822DA" w:rsidRDefault="00FB5DEC" w:rsidP="00D54E4A">
      <w:pPr>
        <w:widowControl w:val="0"/>
        <w:autoSpaceDE w:val="0"/>
        <w:autoSpaceDN w:val="0"/>
        <w:adjustRightInd w:val="0"/>
        <w:jc w:val="both"/>
      </w:pPr>
      <w:r>
        <w:t xml:space="preserve">        </w:t>
      </w:r>
      <w:r w:rsidRPr="00504EF5">
        <w:t>Město Police nad Metují</w:t>
      </w:r>
      <w:r w:rsidR="007E633B">
        <w:tab/>
      </w:r>
      <w:r w:rsidR="007E633B">
        <w:tab/>
      </w:r>
      <w:r w:rsidR="007E633B">
        <w:tab/>
      </w:r>
      <w:r w:rsidR="007E633B">
        <w:tab/>
      </w:r>
      <w:r w:rsidR="007E633B">
        <w:tab/>
      </w:r>
      <w:r w:rsidR="007E633B">
        <w:tab/>
      </w:r>
      <w:r w:rsidR="004870B4">
        <w:t xml:space="preserve"> </w:t>
      </w:r>
    </w:p>
    <w:p w14:paraId="2590D4C4" w14:textId="54DBA330" w:rsidR="002E20A9" w:rsidRDefault="00BD613C" w:rsidP="002E20A9">
      <w:pPr>
        <w:autoSpaceDE w:val="0"/>
        <w:autoSpaceDN w:val="0"/>
        <w:adjustRightInd w:val="0"/>
      </w:pPr>
      <w:r>
        <w:t xml:space="preserve">             Mgr. Jiří Škop</w:t>
      </w:r>
    </w:p>
    <w:p w14:paraId="5238A1A5" w14:textId="6F4BA4C4" w:rsidR="00EF0301" w:rsidRDefault="00E132BD" w:rsidP="002E20A9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 </w:t>
      </w:r>
      <w:r w:rsidR="005A6B2A">
        <w:t>starosta města</w:t>
      </w:r>
    </w:p>
    <w:p w14:paraId="1A2E0A96" w14:textId="508A96D4" w:rsidR="00EF0301" w:rsidRDefault="009B2EDB" w:rsidP="00BD613C">
      <w:pPr>
        <w:widowControl w:val="0"/>
        <w:tabs>
          <w:tab w:val="left" w:pos="5745"/>
        </w:tabs>
        <w:autoSpaceDE w:val="0"/>
        <w:autoSpaceDN w:val="0"/>
        <w:adjustRightInd w:val="0"/>
        <w:ind w:firstLine="720"/>
        <w:jc w:val="both"/>
      </w:pPr>
      <w:r>
        <w:tab/>
      </w:r>
    </w:p>
    <w:sectPr w:rsidR="00EF0301" w:rsidSect="00DB2EF7">
      <w:headerReference w:type="default" r:id="rId8"/>
      <w:footerReference w:type="even" r:id="rId9"/>
      <w:footerReference w:type="default" r:id="rId10"/>
      <w:pgSz w:w="11907" w:h="16840"/>
      <w:pgMar w:top="1134" w:right="1134" w:bottom="1134" w:left="1134" w:header="737" w:footer="1077" w:gutter="0"/>
      <w:pgNumType w:fmt="numberInDash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57C15" w14:textId="77777777" w:rsidR="00655E42" w:rsidRDefault="00655E42">
      <w:r>
        <w:separator/>
      </w:r>
    </w:p>
  </w:endnote>
  <w:endnote w:type="continuationSeparator" w:id="0">
    <w:p w14:paraId="2B06094F" w14:textId="77777777" w:rsidR="00655E42" w:rsidRDefault="00655E42">
      <w:r>
        <w:continuationSeparator/>
      </w:r>
    </w:p>
  </w:endnote>
  <w:endnote w:type="continuationNotice" w:id="1">
    <w:p w14:paraId="0ED5553E" w14:textId="77777777" w:rsidR="00655E42" w:rsidRDefault="00655E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5512" w14:textId="77777777" w:rsidR="00D64A49" w:rsidRDefault="00D64A49" w:rsidP="00AB006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AA149A2" w14:textId="77777777" w:rsidR="00D64A49" w:rsidRDefault="00D64A49" w:rsidP="00AB006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BD43" w14:textId="77777777" w:rsidR="00D64A49" w:rsidRPr="00863ED1" w:rsidRDefault="00D64A49" w:rsidP="00AB0062">
    <w:pPr>
      <w:pStyle w:val="Zpat"/>
      <w:framePr w:wrap="around" w:vAnchor="text" w:hAnchor="margin" w:xAlign="center" w:y="1"/>
      <w:rPr>
        <w:rStyle w:val="slostrnky"/>
        <w:sz w:val="16"/>
        <w:szCs w:val="16"/>
      </w:rPr>
    </w:pPr>
    <w:r w:rsidRPr="00863ED1">
      <w:rPr>
        <w:rStyle w:val="slostrnky"/>
        <w:sz w:val="16"/>
        <w:szCs w:val="16"/>
      </w:rPr>
      <w:fldChar w:fldCharType="begin"/>
    </w:r>
    <w:r w:rsidRPr="00863ED1">
      <w:rPr>
        <w:rStyle w:val="slostrnky"/>
        <w:sz w:val="16"/>
        <w:szCs w:val="16"/>
      </w:rPr>
      <w:instrText xml:space="preserve">PAGE  </w:instrText>
    </w:r>
    <w:r w:rsidRPr="00863ED1">
      <w:rPr>
        <w:rStyle w:val="slostrnky"/>
        <w:sz w:val="16"/>
        <w:szCs w:val="16"/>
      </w:rPr>
      <w:fldChar w:fldCharType="separate"/>
    </w:r>
    <w:r w:rsidR="006068C4">
      <w:rPr>
        <w:rStyle w:val="slostrnky"/>
        <w:noProof/>
        <w:sz w:val="16"/>
        <w:szCs w:val="16"/>
      </w:rPr>
      <w:t>- 2 -</w:t>
    </w:r>
    <w:r w:rsidRPr="00863ED1">
      <w:rPr>
        <w:rStyle w:val="slostrnky"/>
        <w:sz w:val="16"/>
        <w:szCs w:val="16"/>
      </w:rPr>
      <w:fldChar w:fldCharType="end"/>
    </w:r>
  </w:p>
  <w:p w14:paraId="668C95A5" w14:textId="77777777" w:rsidR="00D64A49" w:rsidRDefault="00D64A49" w:rsidP="00863ED1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F557F" w14:textId="77777777" w:rsidR="00655E42" w:rsidRDefault="00655E42">
      <w:r>
        <w:separator/>
      </w:r>
    </w:p>
  </w:footnote>
  <w:footnote w:type="continuationSeparator" w:id="0">
    <w:p w14:paraId="058A55C0" w14:textId="77777777" w:rsidR="00655E42" w:rsidRDefault="00655E42">
      <w:r>
        <w:continuationSeparator/>
      </w:r>
    </w:p>
  </w:footnote>
  <w:footnote w:type="continuationNotice" w:id="1">
    <w:p w14:paraId="0571C0A5" w14:textId="77777777" w:rsidR="00655E42" w:rsidRDefault="00655E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8E70B" w14:textId="77777777" w:rsidR="00D64A49" w:rsidRDefault="00D64A49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1143E"/>
    <w:multiLevelType w:val="multilevel"/>
    <w:tmpl w:val="5828605C"/>
    <w:lvl w:ilvl="0">
      <w:start w:val="1"/>
      <w:numFmt w:val="lowerLetter"/>
      <w:lvlText w:val="%1)"/>
      <w:lvlJc w:val="left"/>
      <w:pPr>
        <w:ind w:left="10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4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6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8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0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2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4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6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86" w:hanging="180"/>
      </w:pPr>
      <w:rPr>
        <w:rFonts w:cs="Times New Roman" w:hint="default"/>
      </w:rPr>
    </w:lvl>
  </w:abstractNum>
  <w:abstractNum w:abstractNumId="1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100BF1"/>
    <w:multiLevelType w:val="hybridMultilevel"/>
    <w:tmpl w:val="C8669AB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34595"/>
    <w:multiLevelType w:val="multilevel"/>
    <w:tmpl w:val="5828605C"/>
    <w:lvl w:ilvl="0">
      <w:start w:val="1"/>
      <w:numFmt w:val="lowerLetter"/>
      <w:lvlText w:val="%1)"/>
      <w:lvlJc w:val="left"/>
      <w:pPr>
        <w:ind w:left="10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4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6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8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0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2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4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6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86" w:hanging="180"/>
      </w:pPr>
      <w:rPr>
        <w:rFonts w:cs="Times New Roman" w:hint="default"/>
      </w:rPr>
    </w:lvl>
  </w:abstractNum>
  <w:abstractNum w:abstractNumId="4" w15:restartNumberingAfterBreak="0">
    <w:nsid w:val="18B87EB8"/>
    <w:multiLevelType w:val="hybridMultilevel"/>
    <w:tmpl w:val="0D76EC40"/>
    <w:lvl w:ilvl="0" w:tplc="A71C8A32">
      <w:start w:val="2"/>
      <w:numFmt w:val="bullet"/>
      <w:lvlText w:val="-"/>
      <w:lvlJc w:val="left"/>
      <w:pPr>
        <w:ind w:left="703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5" w15:restartNumberingAfterBreak="0">
    <w:nsid w:val="1F751032"/>
    <w:multiLevelType w:val="hybridMultilevel"/>
    <w:tmpl w:val="DDD83932"/>
    <w:lvl w:ilvl="0" w:tplc="7D44FB2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04999"/>
    <w:multiLevelType w:val="multilevel"/>
    <w:tmpl w:val="7A86D020"/>
    <w:lvl w:ilvl="0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" w15:restartNumberingAfterBreak="0">
    <w:nsid w:val="2662458C"/>
    <w:multiLevelType w:val="hybridMultilevel"/>
    <w:tmpl w:val="A3EE7C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E6FA4"/>
    <w:multiLevelType w:val="multilevel"/>
    <w:tmpl w:val="5828605C"/>
    <w:lvl w:ilvl="0">
      <w:start w:val="1"/>
      <w:numFmt w:val="lowerLetter"/>
      <w:lvlText w:val="%1)"/>
      <w:lvlJc w:val="left"/>
      <w:pPr>
        <w:ind w:left="10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4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6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8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0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2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4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6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86" w:hanging="180"/>
      </w:pPr>
      <w:rPr>
        <w:rFonts w:cs="Times New Roman" w:hint="default"/>
      </w:rPr>
    </w:lvl>
  </w:abstractNum>
  <w:abstractNum w:abstractNumId="9" w15:restartNumberingAfterBreak="0">
    <w:nsid w:val="2FBF6138"/>
    <w:multiLevelType w:val="hybridMultilevel"/>
    <w:tmpl w:val="C8669AB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F3621"/>
    <w:multiLevelType w:val="hybridMultilevel"/>
    <w:tmpl w:val="CA6C41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44702"/>
    <w:multiLevelType w:val="hybridMultilevel"/>
    <w:tmpl w:val="29A62BB8"/>
    <w:lvl w:ilvl="0" w:tplc="83560BC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02C10"/>
    <w:multiLevelType w:val="hybridMultilevel"/>
    <w:tmpl w:val="F4B2F2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F3F0C"/>
    <w:multiLevelType w:val="hybridMultilevel"/>
    <w:tmpl w:val="064A92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52D3D"/>
    <w:multiLevelType w:val="hybridMultilevel"/>
    <w:tmpl w:val="6B4CA6B4"/>
    <w:lvl w:ilvl="0" w:tplc="CE38D76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ACD312C"/>
    <w:multiLevelType w:val="hybridMultilevel"/>
    <w:tmpl w:val="AF2846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72343"/>
    <w:multiLevelType w:val="hybridMultilevel"/>
    <w:tmpl w:val="16647F54"/>
    <w:lvl w:ilvl="0" w:tplc="75EC40B0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68E972A5"/>
    <w:multiLevelType w:val="multilevel"/>
    <w:tmpl w:val="F1ACEEE4"/>
    <w:lvl w:ilvl="0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4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6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8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0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2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4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6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86" w:hanging="180"/>
      </w:pPr>
      <w:rPr>
        <w:rFonts w:cs="Times New Roman" w:hint="default"/>
      </w:rPr>
    </w:lvl>
  </w:abstractNum>
  <w:abstractNum w:abstractNumId="18" w15:restartNumberingAfterBreak="0">
    <w:nsid w:val="68EC6C8D"/>
    <w:multiLevelType w:val="hybridMultilevel"/>
    <w:tmpl w:val="79F07F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5704F"/>
    <w:multiLevelType w:val="hybridMultilevel"/>
    <w:tmpl w:val="74CEA1C0"/>
    <w:lvl w:ilvl="0" w:tplc="A608FE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615244">
    <w:abstractNumId w:val="4"/>
  </w:num>
  <w:num w:numId="2" w16cid:durableId="1350834414">
    <w:abstractNumId w:val="6"/>
  </w:num>
  <w:num w:numId="3" w16cid:durableId="1487432060">
    <w:abstractNumId w:val="14"/>
  </w:num>
  <w:num w:numId="4" w16cid:durableId="1162820331">
    <w:abstractNumId w:val="12"/>
  </w:num>
  <w:num w:numId="5" w16cid:durableId="1980305239">
    <w:abstractNumId w:val="15"/>
  </w:num>
  <w:num w:numId="6" w16cid:durableId="626394967">
    <w:abstractNumId w:val="1"/>
  </w:num>
  <w:num w:numId="7" w16cid:durableId="1617902564">
    <w:abstractNumId w:val="10"/>
  </w:num>
  <w:num w:numId="8" w16cid:durableId="1067653943">
    <w:abstractNumId w:val="18"/>
  </w:num>
  <w:num w:numId="9" w16cid:durableId="1604418282">
    <w:abstractNumId w:val="5"/>
  </w:num>
  <w:num w:numId="10" w16cid:durableId="1218590708">
    <w:abstractNumId w:val="9"/>
  </w:num>
  <w:num w:numId="11" w16cid:durableId="1361392266">
    <w:abstractNumId w:val="17"/>
  </w:num>
  <w:num w:numId="12" w16cid:durableId="556862046">
    <w:abstractNumId w:val="8"/>
  </w:num>
  <w:num w:numId="13" w16cid:durableId="2115637265">
    <w:abstractNumId w:val="0"/>
  </w:num>
  <w:num w:numId="14" w16cid:durableId="946350919">
    <w:abstractNumId w:val="2"/>
  </w:num>
  <w:num w:numId="15" w16cid:durableId="1647128709">
    <w:abstractNumId w:val="3"/>
  </w:num>
  <w:num w:numId="16" w16cid:durableId="721170604">
    <w:abstractNumId w:val="13"/>
  </w:num>
  <w:num w:numId="17" w16cid:durableId="104738665">
    <w:abstractNumId w:val="11"/>
  </w:num>
  <w:num w:numId="18" w16cid:durableId="2136436928">
    <w:abstractNumId w:val="7"/>
  </w:num>
  <w:num w:numId="19" w16cid:durableId="421101371">
    <w:abstractNumId w:val="16"/>
  </w:num>
  <w:num w:numId="20" w16cid:durableId="9512863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34"/>
    <w:rsid w:val="00002331"/>
    <w:rsid w:val="00013E27"/>
    <w:rsid w:val="00025D22"/>
    <w:rsid w:val="000261CB"/>
    <w:rsid w:val="00036C6A"/>
    <w:rsid w:val="00045E0C"/>
    <w:rsid w:val="00045EE1"/>
    <w:rsid w:val="000473C7"/>
    <w:rsid w:val="00052F59"/>
    <w:rsid w:val="000579F8"/>
    <w:rsid w:val="00063B62"/>
    <w:rsid w:val="000725C8"/>
    <w:rsid w:val="00073427"/>
    <w:rsid w:val="000771B1"/>
    <w:rsid w:val="000942D1"/>
    <w:rsid w:val="000949CE"/>
    <w:rsid w:val="000B1532"/>
    <w:rsid w:val="000B7A56"/>
    <w:rsid w:val="000E2C50"/>
    <w:rsid w:val="000E7C2D"/>
    <w:rsid w:val="00105D16"/>
    <w:rsid w:val="00114453"/>
    <w:rsid w:val="0012240A"/>
    <w:rsid w:val="00123214"/>
    <w:rsid w:val="00125CB2"/>
    <w:rsid w:val="001301F5"/>
    <w:rsid w:val="00130532"/>
    <w:rsid w:val="00130CD8"/>
    <w:rsid w:val="00142FA4"/>
    <w:rsid w:val="00152C11"/>
    <w:rsid w:val="00154451"/>
    <w:rsid w:val="00161544"/>
    <w:rsid w:val="00182A45"/>
    <w:rsid w:val="001836B2"/>
    <w:rsid w:val="00190AEE"/>
    <w:rsid w:val="00196937"/>
    <w:rsid w:val="001970F5"/>
    <w:rsid w:val="001A251D"/>
    <w:rsid w:val="001A494B"/>
    <w:rsid w:val="001B3E6E"/>
    <w:rsid w:val="001C1B0B"/>
    <w:rsid w:val="001D3AB2"/>
    <w:rsid w:val="001D4FCE"/>
    <w:rsid w:val="001D5EC0"/>
    <w:rsid w:val="001D6E2B"/>
    <w:rsid w:val="001E184B"/>
    <w:rsid w:val="001E33CE"/>
    <w:rsid w:val="001E7042"/>
    <w:rsid w:val="001F169A"/>
    <w:rsid w:val="001F5359"/>
    <w:rsid w:val="002020BF"/>
    <w:rsid w:val="00225756"/>
    <w:rsid w:val="002327A4"/>
    <w:rsid w:val="002447EF"/>
    <w:rsid w:val="0025054B"/>
    <w:rsid w:val="00250FDB"/>
    <w:rsid w:val="00251C2A"/>
    <w:rsid w:val="00254553"/>
    <w:rsid w:val="002602AD"/>
    <w:rsid w:val="00267A8E"/>
    <w:rsid w:val="002707EF"/>
    <w:rsid w:val="0027759F"/>
    <w:rsid w:val="00294B41"/>
    <w:rsid w:val="0029690C"/>
    <w:rsid w:val="002A21E2"/>
    <w:rsid w:val="002A759C"/>
    <w:rsid w:val="002B4C52"/>
    <w:rsid w:val="002B5734"/>
    <w:rsid w:val="002C64F2"/>
    <w:rsid w:val="002D10B8"/>
    <w:rsid w:val="002D69FC"/>
    <w:rsid w:val="002E20A9"/>
    <w:rsid w:val="002E5F21"/>
    <w:rsid w:val="002F6DA8"/>
    <w:rsid w:val="00305E39"/>
    <w:rsid w:val="0030696D"/>
    <w:rsid w:val="00310EE0"/>
    <w:rsid w:val="003166B5"/>
    <w:rsid w:val="0032606A"/>
    <w:rsid w:val="00330DEE"/>
    <w:rsid w:val="00340D72"/>
    <w:rsid w:val="00347A4D"/>
    <w:rsid w:val="003504C3"/>
    <w:rsid w:val="0035265F"/>
    <w:rsid w:val="0035353B"/>
    <w:rsid w:val="00360478"/>
    <w:rsid w:val="00363EAE"/>
    <w:rsid w:val="00365852"/>
    <w:rsid w:val="00390284"/>
    <w:rsid w:val="003932C8"/>
    <w:rsid w:val="003936D0"/>
    <w:rsid w:val="003940DD"/>
    <w:rsid w:val="003A31E9"/>
    <w:rsid w:val="003A43BA"/>
    <w:rsid w:val="003A476A"/>
    <w:rsid w:val="003B4366"/>
    <w:rsid w:val="003D4858"/>
    <w:rsid w:val="003D521D"/>
    <w:rsid w:val="003E14CF"/>
    <w:rsid w:val="003F0E02"/>
    <w:rsid w:val="003F40B6"/>
    <w:rsid w:val="00406779"/>
    <w:rsid w:val="00412081"/>
    <w:rsid w:val="00413AE4"/>
    <w:rsid w:val="00420CC5"/>
    <w:rsid w:val="004233D2"/>
    <w:rsid w:val="0043042C"/>
    <w:rsid w:val="004500F8"/>
    <w:rsid w:val="00450F4B"/>
    <w:rsid w:val="00477679"/>
    <w:rsid w:val="00477986"/>
    <w:rsid w:val="00477DB2"/>
    <w:rsid w:val="004870B4"/>
    <w:rsid w:val="00497C84"/>
    <w:rsid w:val="004A2F94"/>
    <w:rsid w:val="004A4E8B"/>
    <w:rsid w:val="004D1120"/>
    <w:rsid w:val="004D1F0D"/>
    <w:rsid w:val="004E6AAE"/>
    <w:rsid w:val="004F7F47"/>
    <w:rsid w:val="0050161C"/>
    <w:rsid w:val="005039F3"/>
    <w:rsid w:val="00513CA4"/>
    <w:rsid w:val="00515C69"/>
    <w:rsid w:val="00516BA3"/>
    <w:rsid w:val="00523CB6"/>
    <w:rsid w:val="00526B68"/>
    <w:rsid w:val="00532C79"/>
    <w:rsid w:val="00534162"/>
    <w:rsid w:val="005576ED"/>
    <w:rsid w:val="0058553E"/>
    <w:rsid w:val="0059027E"/>
    <w:rsid w:val="0059667C"/>
    <w:rsid w:val="005A62E1"/>
    <w:rsid w:val="005A6B2A"/>
    <w:rsid w:val="005C300A"/>
    <w:rsid w:val="005D0FC3"/>
    <w:rsid w:val="005D3B9F"/>
    <w:rsid w:val="005E335E"/>
    <w:rsid w:val="005E6AAE"/>
    <w:rsid w:val="005E73E9"/>
    <w:rsid w:val="006068C4"/>
    <w:rsid w:val="00607A4B"/>
    <w:rsid w:val="006206EF"/>
    <w:rsid w:val="006237BB"/>
    <w:rsid w:val="00631F7C"/>
    <w:rsid w:val="0063764D"/>
    <w:rsid w:val="00646295"/>
    <w:rsid w:val="00651030"/>
    <w:rsid w:val="006559DC"/>
    <w:rsid w:val="00655E42"/>
    <w:rsid w:val="006656C4"/>
    <w:rsid w:val="00665F38"/>
    <w:rsid w:val="00666003"/>
    <w:rsid w:val="006706FD"/>
    <w:rsid w:val="006A73A4"/>
    <w:rsid w:val="006B0302"/>
    <w:rsid w:val="006B66CF"/>
    <w:rsid w:val="006C0BA8"/>
    <w:rsid w:val="006C3B22"/>
    <w:rsid w:val="006C4BC3"/>
    <w:rsid w:val="006E7BCE"/>
    <w:rsid w:val="006F110D"/>
    <w:rsid w:val="007002C5"/>
    <w:rsid w:val="0070313A"/>
    <w:rsid w:val="00705054"/>
    <w:rsid w:val="0070526C"/>
    <w:rsid w:val="00712389"/>
    <w:rsid w:val="007228A6"/>
    <w:rsid w:val="00725D73"/>
    <w:rsid w:val="0072644C"/>
    <w:rsid w:val="00726900"/>
    <w:rsid w:val="00727FFD"/>
    <w:rsid w:val="007330F5"/>
    <w:rsid w:val="0074067E"/>
    <w:rsid w:val="00746BA6"/>
    <w:rsid w:val="00747966"/>
    <w:rsid w:val="00753FEC"/>
    <w:rsid w:val="007631C4"/>
    <w:rsid w:val="00774A44"/>
    <w:rsid w:val="007774AA"/>
    <w:rsid w:val="007818FB"/>
    <w:rsid w:val="0078288C"/>
    <w:rsid w:val="007A294C"/>
    <w:rsid w:val="007A380B"/>
    <w:rsid w:val="007B020E"/>
    <w:rsid w:val="007C2DA4"/>
    <w:rsid w:val="007C52D7"/>
    <w:rsid w:val="007C61E3"/>
    <w:rsid w:val="007D0999"/>
    <w:rsid w:val="007E633B"/>
    <w:rsid w:val="007E7FE1"/>
    <w:rsid w:val="007F0785"/>
    <w:rsid w:val="007F3117"/>
    <w:rsid w:val="007F3B75"/>
    <w:rsid w:val="008108BC"/>
    <w:rsid w:val="0081351B"/>
    <w:rsid w:val="0083557F"/>
    <w:rsid w:val="00837D8A"/>
    <w:rsid w:val="0084059B"/>
    <w:rsid w:val="00863ED1"/>
    <w:rsid w:val="008811CF"/>
    <w:rsid w:val="00883E90"/>
    <w:rsid w:val="00885828"/>
    <w:rsid w:val="008B4216"/>
    <w:rsid w:val="008C2A06"/>
    <w:rsid w:val="008C32DE"/>
    <w:rsid w:val="008C636A"/>
    <w:rsid w:val="0092199A"/>
    <w:rsid w:val="00934389"/>
    <w:rsid w:val="00950C54"/>
    <w:rsid w:val="0095718E"/>
    <w:rsid w:val="009603AF"/>
    <w:rsid w:val="009723CE"/>
    <w:rsid w:val="009803B1"/>
    <w:rsid w:val="009828E9"/>
    <w:rsid w:val="00986E69"/>
    <w:rsid w:val="009922DA"/>
    <w:rsid w:val="009A4CF6"/>
    <w:rsid w:val="009B2EDB"/>
    <w:rsid w:val="009C7136"/>
    <w:rsid w:val="009C77A2"/>
    <w:rsid w:val="009D2886"/>
    <w:rsid w:val="009D313C"/>
    <w:rsid w:val="009E5F79"/>
    <w:rsid w:val="009E6C97"/>
    <w:rsid w:val="00A014E1"/>
    <w:rsid w:val="00A10686"/>
    <w:rsid w:val="00A15C5A"/>
    <w:rsid w:val="00A24B9A"/>
    <w:rsid w:val="00A24CC0"/>
    <w:rsid w:val="00A3335A"/>
    <w:rsid w:val="00A40B4B"/>
    <w:rsid w:val="00A517FB"/>
    <w:rsid w:val="00A62F8E"/>
    <w:rsid w:val="00A6487F"/>
    <w:rsid w:val="00A65762"/>
    <w:rsid w:val="00A67D4D"/>
    <w:rsid w:val="00A746AF"/>
    <w:rsid w:val="00A74750"/>
    <w:rsid w:val="00A83795"/>
    <w:rsid w:val="00A911CA"/>
    <w:rsid w:val="00AA02EE"/>
    <w:rsid w:val="00AB0062"/>
    <w:rsid w:val="00AD5DD4"/>
    <w:rsid w:val="00AE556C"/>
    <w:rsid w:val="00AE7224"/>
    <w:rsid w:val="00AF6577"/>
    <w:rsid w:val="00B021C1"/>
    <w:rsid w:val="00B07631"/>
    <w:rsid w:val="00B1503A"/>
    <w:rsid w:val="00B53608"/>
    <w:rsid w:val="00B54C9B"/>
    <w:rsid w:val="00B640A2"/>
    <w:rsid w:val="00B7061B"/>
    <w:rsid w:val="00B724D9"/>
    <w:rsid w:val="00B76FDE"/>
    <w:rsid w:val="00B85E95"/>
    <w:rsid w:val="00B8657F"/>
    <w:rsid w:val="00BA1765"/>
    <w:rsid w:val="00BA54BC"/>
    <w:rsid w:val="00BA59F0"/>
    <w:rsid w:val="00BD3B5C"/>
    <w:rsid w:val="00BD5010"/>
    <w:rsid w:val="00BD613C"/>
    <w:rsid w:val="00BF0BEB"/>
    <w:rsid w:val="00BF5381"/>
    <w:rsid w:val="00C013C6"/>
    <w:rsid w:val="00C10C89"/>
    <w:rsid w:val="00C16DFD"/>
    <w:rsid w:val="00C17CD7"/>
    <w:rsid w:val="00C275BA"/>
    <w:rsid w:val="00C42561"/>
    <w:rsid w:val="00C7070E"/>
    <w:rsid w:val="00C71EB2"/>
    <w:rsid w:val="00C84C54"/>
    <w:rsid w:val="00C91914"/>
    <w:rsid w:val="00C93D90"/>
    <w:rsid w:val="00CA3126"/>
    <w:rsid w:val="00CA41DA"/>
    <w:rsid w:val="00CA560B"/>
    <w:rsid w:val="00CC5B15"/>
    <w:rsid w:val="00CD4439"/>
    <w:rsid w:val="00CE352B"/>
    <w:rsid w:val="00CE4260"/>
    <w:rsid w:val="00D072D8"/>
    <w:rsid w:val="00D10E51"/>
    <w:rsid w:val="00D13E90"/>
    <w:rsid w:val="00D23B73"/>
    <w:rsid w:val="00D255FA"/>
    <w:rsid w:val="00D31BE4"/>
    <w:rsid w:val="00D420AA"/>
    <w:rsid w:val="00D54E4A"/>
    <w:rsid w:val="00D64A49"/>
    <w:rsid w:val="00D72E73"/>
    <w:rsid w:val="00D748E4"/>
    <w:rsid w:val="00D82689"/>
    <w:rsid w:val="00D910E7"/>
    <w:rsid w:val="00D94F3E"/>
    <w:rsid w:val="00D950EF"/>
    <w:rsid w:val="00DB2EF7"/>
    <w:rsid w:val="00DB6EBC"/>
    <w:rsid w:val="00DC209C"/>
    <w:rsid w:val="00DD0E69"/>
    <w:rsid w:val="00DD31E6"/>
    <w:rsid w:val="00DD3306"/>
    <w:rsid w:val="00DD5489"/>
    <w:rsid w:val="00DD5F39"/>
    <w:rsid w:val="00DE13DE"/>
    <w:rsid w:val="00DE16B8"/>
    <w:rsid w:val="00E07671"/>
    <w:rsid w:val="00E132BD"/>
    <w:rsid w:val="00E23E3C"/>
    <w:rsid w:val="00E340FB"/>
    <w:rsid w:val="00E3561C"/>
    <w:rsid w:val="00E36A53"/>
    <w:rsid w:val="00E40740"/>
    <w:rsid w:val="00E40B59"/>
    <w:rsid w:val="00E52CAB"/>
    <w:rsid w:val="00E6203F"/>
    <w:rsid w:val="00E66E4A"/>
    <w:rsid w:val="00E822DA"/>
    <w:rsid w:val="00E82BD2"/>
    <w:rsid w:val="00E9090E"/>
    <w:rsid w:val="00E93F1F"/>
    <w:rsid w:val="00E94BA3"/>
    <w:rsid w:val="00E97C3C"/>
    <w:rsid w:val="00EA0B9B"/>
    <w:rsid w:val="00EA46F2"/>
    <w:rsid w:val="00EA4BD1"/>
    <w:rsid w:val="00EA7168"/>
    <w:rsid w:val="00EC6DF5"/>
    <w:rsid w:val="00ED6EDF"/>
    <w:rsid w:val="00EE1360"/>
    <w:rsid w:val="00EF0301"/>
    <w:rsid w:val="00EF031C"/>
    <w:rsid w:val="00EF2AA3"/>
    <w:rsid w:val="00EF74D8"/>
    <w:rsid w:val="00F02918"/>
    <w:rsid w:val="00F22020"/>
    <w:rsid w:val="00F45B27"/>
    <w:rsid w:val="00F51245"/>
    <w:rsid w:val="00F54010"/>
    <w:rsid w:val="00F54C97"/>
    <w:rsid w:val="00F634B1"/>
    <w:rsid w:val="00F64FA4"/>
    <w:rsid w:val="00F71498"/>
    <w:rsid w:val="00F81FFD"/>
    <w:rsid w:val="00F85BA3"/>
    <w:rsid w:val="00FA0D85"/>
    <w:rsid w:val="00FA2E09"/>
    <w:rsid w:val="00FA5AE2"/>
    <w:rsid w:val="00FB5DEC"/>
    <w:rsid w:val="00FC2723"/>
    <w:rsid w:val="00FC5F31"/>
    <w:rsid w:val="00FE1368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9102BC"/>
  <w15:chartTrackingRefBased/>
  <w15:docId w15:val="{6DFAEB46-1FA0-4D92-8422-79351629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B006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B0062"/>
  </w:style>
  <w:style w:type="paragraph" w:styleId="Zhlav">
    <w:name w:val="header"/>
    <w:basedOn w:val="Normln"/>
    <w:rsid w:val="008C636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0E2C5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365852"/>
    <w:pPr>
      <w:spacing w:before="100" w:beforeAutospacing="1" w:after="100" w:afterAutospacing="1"/>
    </w:pPr>
    <w:rPr>
      <w:color w:val="000000"/>
    </w:rPr>
  </w:style>
  <w:style w:type="character" w:styleId="Odkaznakoment">
    <w:name w:val="annotation reference"/>
    <w:uiPriority w:val="99"/>
    <w:unhideWhenUsed/>
    <w:rsid w:val="00C93D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93D90"/>
    <w:pPr>
      <w:spacing w:after="200" w:line="252" w:lineRule="auto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C93D90"/>
    <w:rPr>
      <w:rFonts w:ascii="Calibri" w:eastAsia="Calibri" w:hAnsi="Calibri"/>
      <w:lang w:eastAsia="en-US"/>
    </w:rPr>
  </w:style>
  <w:style w:type="paragraph" w:styleId="Odstavecseseznamem">
    <w:name w:val="List Paragraph"/>
    <w:basedOn w:val="Normln"/>
    <w:uiPriority w:val="34"/>
    <w:qFormat/>
    <w:rsid w:val="00C93D90"/>
    <w:pPr>
      <w:ind w:left="708"/>
    </w:pPr>
  </w:style>
  <w:style w:type="paragraph" w:customStyle="1" w:styleId="Nadpislnku">
    <w:name w:val="Nadpis článku"/>
    <w:basedOn w:val="Odstavecseseznamem"/>
    <w:uiPriority w:val="1"/>
    <w:qFormat/>
    <w:rsid w:val="00CE352B"/>
    <w:pPr>
      <w:numPr>
        <w:numId w:val="6"/>
      </w:numPr>
      <w:suppressAutoHyphens/>
      <w:spacing w:before="400" w:after="200" w:line="252" w:lineRule="auto"/>
      <w:contextualSpacing/>
      <w:jc w:val="center"/>
    </w:pPr>
    <w:rPr>
      <w:rFonts w:ascii="Calibri" w:eastAsia="Calibri" w:hAnsi="Calibri"/>
      <w:b/>
      <w:lang w:eastAsia="en-US"/>
    </w:rPr>
  </w:style>
  <w:style w:type="paragraph" w:customStyle="1" w:styleId="Odstavec">
    <w:name w:val="Odstavec"/>
    <w:basedOn w:val="Nadpislnku"/>
    <w:link w:val="OdstavecChar"/>
    <w:uiPriority w:val="2"/>
    <w:qFormat/>
    <w:rsid w:val="00CE352B"/>
    <w:pPr>
      <w:numPr>
        <w:ilvl w:val="1"/>
      </w:numPr>
      <w:suppressAutoHyphens w:val="0"/>
      <w:spacing w:before="0"/>
      <w:contextualSpacing w:val="0"/>
      <w:jc w:val="both"/>
    </w:pPr>
    <w:rPr>
      <w:b w:val="0"/>
    </w:rPr>
  </w:style>
  <w:style w:type="character" w:customStyle="1" w:styleId="OdstavecChar">
    <w:name w:val="Odstavec Char"/>
    <w:link w:val="Odstavec"/>
    <w:uiPriority w:val="2"/>
    <w:rsid w:val="00C93D90"/>
    <w:rPr>
      <w:rFonts w:ascii="Calibri" w:eastAsia="Calibri" w:hAnsi="Calibri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363EAE"/>
    <w:pPr>
      <w:spacing w:after="0" w:line="240" w:lineRule="auto"/>
      <w:jc w:val="left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rsid w:val="00363EAE"/>
    <w:rPr>
      <w:rFonts w:ascii="Calibri" w:eastAsia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F85B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48B64-9896-4C6B-81FE-DB26B358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1803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12418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Troutnar</dc:creator>
  <cp:keywords/>
  <dc:description/>
  <cp:lastModifiedBy>Plná Hana Bc.</cp:lastModifiedBy>
  <cp:revision>2</cp:revision>
  <cp:lastPrinted>2020-09-25T11:30:00Z</cp:lastPrinted>
  <dcterms:created xsi:type="dcterms:W3CDTF">2023-03-22T11:55:00Z</dcterms:created>
  <dcterms:modified xsi:type="dcterms:W3CDTF">2023-03-22T11:55:00Z</dcterms:modified>
</cp:coreProperties>
</file>